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6E4385" w14:textId="56BB5C19" w:rsidR="006615F7" w:rsidRDefault="006615F7" w:rsidP="006615F7">
      <w:pPr>
        <w:keepLines/>
        <w:spacing w:before="200" w:after="0" w:line="288" w:lineRule="auto"/>
        <w:jc w:val="center"/>
        <w:outlineLvl w:val="8"/>
        <w:rPr>
          <w:rFonts w:ascii="Arial" w:eastAsia="Times New Roman" w:hAnsi="Arial" w:cs="Arial"/>
          <w:b/>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7B12F242" w14:textId="164B18EE" w:rsidR="004906F7" w:rsidRPr="00D13933" w:rsidRDefault="00B036B8" w:rsidP="004906F7">
      <w:pPr>
        <w:keepLines/>
        <w:spacing w:before="200" w:after="0" w:line="288" w:lineRule="auto"/>
        <w:jc w:val="center"/>
        <w:outlineLvl w:val="8"/>
        <w:rPr>
          <w:rFonts w:ascii="Arial" w:eastAsia="Times New Roman" w:hAnsi="Arial" w:cs="Arial"/>
          <w:b/>
          <w:color w:val="404040"/>
          <w:lang w:val="x-none" w:eastAsia="x-none"/>
        </w:rPr>
      </w:pPr>
      <w:r w:rsidRPr="00B036B8">
        <w:rPr>
          <w:rFonts w:ascii="Arial" w:eastAsia="Times New Roman" w:hAnsi="Arial" w:cs="Arial"/>
          <w:b/>
          <w:color w:val="404040"/>
          <w:lang w:val="x-none" w:eastAsia="x-none"/>
        </w:rPr>
        <w:t xml:space="preserve">Záchytný příkop ZP2, polní cesta DC4 a interakční prvek IP9 v k. </w:t>
      </w:r>
      <w:proofErr w:type="spellStart"/>
      <w:r w:rsidRPr="00B036B8">
        <w:rPr>
          <w:rFonts w:ascii="Arial" w:eastAsia="Times New Roman" w:hAnsi="Arial" w:cs="Arial"/>
          <w:b/>
          <w:color w:val="404040"/>
          <w:lang w:val="x-none" w:eastAsia="x-none"/>
        </w:rPr>
        <w:t>ú.</w:t>
      </w:r>
      <w:proofErr w:type="spellEnd"/>
      <w:r w:rsidRPr="00B036B8">
        <w:rPr>
          <w:rFonts w:ascii="Arial" w:eastAsia="Times New Roman" w:hAnsi="Arial" w:cs="Arial"/>
          <w:b/>
          <w:color w:val="404040"/>
          <w:lang w:val="x-none" w:eastAsia="x-none"/>
        </w:rPr>
        <w:t xml:space="preserve"> Žlutava  </w:t>
      </w:r>
    </w:p>
    <w:p w14:paraId="032111F9" w14:textId="77777777"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0FAB0AB3" w14:textId="730817E9"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r w:rsidR="002E66C5">
        <w:rPr>
          <w:rFonts w:ascii="Arial" w:eastAsia="Times New Roman" w:hAnsi="Arial" w:cs="Arial"/>
          <w:lang w:eastAsia="cs-CZ"/>
        </w:rPr>
        <w:t xml:space="preserve"> </w:t>
      </w: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7E8B6063" w14:textId="77777777" w:rsidR="0036764E" w:rsidRDefault="0036764E" w:rsidP="0036764E">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43FDB32C" w14:textId="77777777" w:rsidR="0036764E" w:rsidRPr="00594BBC" w:rsidRDefault="0036764E" w:rsidP="0036764E">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76CF668A" w14:textId="77777777" w:rsidR="0036764E" w:rsidRDefault="0036764E" w:rsidP="0036764E">
      <w:pPr>
        <w:tabs>
          <w:tab w:val="left" w:pos="4253"/>
        </w:tabs>
        <w:spacing w:after="0" w:line="280" w:lineRule="exact"/>
        <w:jc w:val="both"/>
        <w:rPr>
          <w:rFonts w:ascii="Arial" w:eastAsia="Times New Roman" w:hAnsi="Arial" w:cs="Arial"/>
          <w:b/>
          <w:lang w:eastAsia="cs-CZ"/>
        </w:rPr>
      </w:pPr>
      <w:bookmarkStart w:id="0" w:name="_Hlk43875218"/>
      <w:r w:rsidRPr="00594BBC">
        <w:rPr>
          <w:rFonts w:ascii="Arial" w:eastAsia="Times New Roman" w:hAnsi="Arial" w:cs="Arial"/>
          <w:b/>
          <w:lang w:eastAsia="cs-CZ"/>
        </w:rPr>
        <w:t xml:space="preserve">Česká </w:t>
      </w:r>
      <w:proofErr w:type="gramStart"/>
      <w:r w:rsidRPr="00594BBC">
        <w:rPr>
          <w:rFonts w:ascii="Arial" w:eastAsia="Times New Roman" w:hAnsi="Arial" w:cs="Arial"/>
          <w:b/>
          <w:lang w:eastAsia="cs-CZ"/>
        </w:rPr>
        <w:t>republika - Státní</w:t>
      </w:r>
      <w:proofErr w:type="gramEnd"/>
      <w:r w:rsidRPr="00594BBC">
        <w:rPr>
          <w:rFonts w:ascii="Arial" w:eastAsia="Times New Roman" w:hAnsi="Arial" w:cs="Arial"/>
          <w:b/>
          <w:lang w:eastAsia="cs-CZ"/>
        </w:rPr>
        <w:t xml:space="preserve"> pozemkový úřad</w:t>
      </w:r>
    </w:p>
    <w:p w14:paraId="0D9DA7E2" w14:textId="77777777" w:rsidR="0036764E" w:rsidRPr="00594BBC" w:rsidRDefault="0036764E" w:rsidP="0036764E">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1" w:name="_Hlk16772519"/>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bookmarkEnd w:id="1"/>
      <w:r w:rsidRPr="00594BBC">
        <w:rPr>
          <w:rFonts w:ascii="Arial" w:eastAsia="Times New Roman" w:hAnsi="Arial" w:cs="Arial"/>
          <w:b/>
          <w:lang w:eastAsia="cs-CZ"/>
        </w:rPr>
        <w:t xml:space="preserve"> </w:t>
      </w:r>
    </w:p>
    <w:p w14:paraId="743E445E" w14:textId="77777777" w:rsidR="0036764E" w:rsidRDefault="0036764E" w:rsidP="0036764E">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Pr>
          <w:rFonts w:ascii="Arial" w:eastAsia="Times New Roman" w:hAnsi="Arial" w:cs="Arial"/>
          <w:b/>
          <w:lang w:eastAsia="cs-CZ"/>
        </w:rPr>
        <w:t>Krajský pozemkový úřad pro Zlínský kraj</w:t>
      </w:r>
    </w:p>
    <w:p w14:paraId="13D1BDFE" w14:textId="77777777" w:rsidR="0036764E" w:rsidRPr="00594BBC" w:rsidRDefault="0036764E" w:rsidP="0036764E">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proofErr w:type="spellStart"/>
      <w:r>
        <w:rPr>
          <w:rFonts w:ascii="Arial" w:eastAsia="Times New Roman" w:hAnsi="Arial" w:cs="Arial"/>
          <w:b/>
          <w:lang w:eastAsia="cs-CZ"/>
        </w:rPr>
        <w:t>Zarámí</w:t>
      </w:r>
      <w:proofErr w:type="spellEnd"/>
      <w:r>
        <w:rPr>
          <w:rFonts w:ascii="Arial" w:eastAsia="Times New Roman" w:hAnsi="Arial" w:cs="Arial"/>
          <w:b/>
          <w:lang w:eastAsia="cs-CZ"/>
        </w:rPr>
        <w:t xml:space="preserve"> 88, 76041 Zlín</w:t>
      </w:r>
    </w:p>
    <w:p w14:paraId="707265DA" w14:textId="77777777" w:rsidR="0036764E" w:rsidRPr="00C829A8" w:rsidRDefault="0036764E" w:rsidP="0036764E">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800EA1">
        <w:rPr>
          <w:rFonts w:ascii="Arial" w:eastAsia="Lucida Sans Unicode" w:hAnsi="Arial" w:cs="Arial"/>
          <w:lang w:eastAsia="cs-CZ"/>
        </w:rPr>
        <w:t>zastoupený:</w:t>
      </w:r>
      <w:r w:rsidRPr="00800EA1">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sidRPr="00C829A8">
        <w:rPr>
          <w:rFonts w:ascii="Arial" w:eastAsia="Lucida Sans Unicode" w:hAnsi="Arial" w:cs="Arial"/>
          <w:lang w:eastAsia="cs-CZ"/>
        </w:rPr>
        <w:t>Ing. Mladou Augustinovou, ředitelkou KPÚ</w:t>
      </w:r>
    </w:p>
    <w:p w14:paraId="6FBA5F51" w14:textId="77777777" w:rsidR="0036764E" w:rsidRPr="00C829A8" w:rsidRDefault="0036764E" w:rsidP="0036764E">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C829A8">
        <w:rPr>
          <w:rFonts w:ascii="Arial" w:eastAsia="Lucida Sans Unicode" w:hAnsi="Arial" w:cs="Arial"/>
          <w:lang w:eastAsia="cs-CZ"/>
        </w:rPr>
        <w:t xml:space="preserve">       ve smluvních záležitostech oprávněn jednat:</w:t>
      </w:r>
      <w:r w:rsidRPr="00C829A8">
        <w:rPr>
          <w:rFonts w:ascii="Arial" w:eastAsia="Lucida Sans Unicode" w:hAnsi="Arial" w:cs="Arial"/>
          <w:lang w:eastAsia="cs-CZ"/>
        </w:rPr>
        <w:tab/>
        <w:t>Ing. Mlada Augustinová, ředitelka KPÚ</w:t>
      </w:r>
    </w:p>
    <w:p w14:paraId="5BE7A1D5" w14:textId="77777777" w:rsidR="0036764E" w:rsidRPr="00C829A8" w:rsidRDefault="0036764E" w:rsidP="0036764E">
      <w:pPr>
        <w:widowControl w:val="0"/>
        <w:tabs>
          <w:tab w:val="left" w:pos="4536"/>
        </w:tabs>
        <w:suppressAutoHyphens/>
        <w:spacing w:after="0" w:line="240" w:lineRule="auto"/>
        <w:ind w:left="4950" w:hanging="4950"/>
        <w:jc w:val="both"/>
        <w:rPr>
          <w:rFonts w:ascii="Arial" w:eastAsia="Lucida Sans Unicode" w:hAnsi="Arial" w:cs="Arial"/>
          <w:lang w:eastAsia="cs-CZ"/>
        </w:rPr>
      </w:pPr>
      <w:r w:rsidRPr="00C829A8">
        <w:rPr>
          <w:rFonts w:ascii="Arial" w:eastAsia="Lucida Sans Unicode" w:hAnsi="Arial" w:cs="Arial"/>
          <w:lang w:eastAsia="cs-CZ"/>
        </w:rPr>
        <w:t xml:space="preserve">       v </w:t>
      </w:r>
      <w:r w:rsidRPr="00C829A8">
        <w:rPr>
          <w:rFonts w:ascii="Arial" w:eastAsia="Lucida Sans Unicode" w:hAnsi="Arial" w:cs="Arial"/>
          <w:snapToGrid w:val="0"/>
          <w:lang w:eastAsia="cs-CZ"/>
        </w:rPr>
        <w:t>technických záležitostech oprávněn jednat:</w:t>
      </w:r>
      <w:r w:rsidRPr="00C829A8">
        <w:rPr>
          <w:rFonts w:ascii="Arial" w:eastAsia="Lucida Sans Unicode" w:hAnsi="Arial" w:cs="Arial"/>
          <w:snapToGrid w:val="0"/>
          <w:lang w:eastAsia="cs-CZ"/>
        </w:rPr>
        <w:tab/>
        <w:t>Ing. Lubomír Holubec, vedoucí pobočky Zlín</w:t>
      </w:r>
      <w:r w:rsidRPr="00C829A8">
        <w:rPr>
          <w:rFonts w:ascii="Arial" w:eastAsia="Lucida Sans Unicode" w:hAnsi="Arial" w:cs="Arial"/>
          <w:lang w:eastAsia="cs-CZ"/>
        </w:rPr>
        <w:t xml:space="preserve"> </w:t>
      </w:r>
    </w:p>
    <w:p w14:paraId="60384883" w14:textId="1E190F5F" w:rsidR="0036764E" w:rsidRPr="0025575A" w:rsidRDefault="0036764E" w:rsidP="0036764E">
      <w:pPr>
        <w:widowControl w:val="0"/>
        <w:tabs>
          <w:tab w:val="left" w:pos="4536"/>
        </w:tabs>
        <w:suppressAutoHyphens/>
        <w:spacing w:after="0" w:line="240" w:lineRule="auto"/>
        <w:ind w:left="4950" w:hanging="4950"/>
        <w:jc w:val="both"/>
        <w:rPr>
          <w:rFonts w:ascii="Arial" w:eastAsia="Lucida Sans Unicode" w:hAnsi="Arial" w:cs="Arial"/>
          <w:snapToGrid w:val="0"/>
          <w:lang w:eastAsia="cs-CZ"/>
        </w:rPr>
      </w:pPr>
      <w:r w:rsidRPr="00C829A8">
        <w:rPr>
          <w:rFonts w:ascii="Arial" w:eastAsia="Lucida Sans Unicode" w:hAnsi="Arial" w:cs="Arial"/>
          <w:lang w:eastAsia="cs-CZ"/>
        </w:rPr>
        <w:tab/>
      </w:r>
      <w:r w:rsidRPr="00C829A8">
        <w:rPr>
          <w:rFonts w:ascii="Arial" w:eastAsia="Lucida Sans Unicode" w:hAnsi="Arial" w:cs="Arial"/>
          <w:lang w:eastAsia="cs-CZ"/>
        </w:rPr>
        <w:tab/>
        <w:t xml:space="preserve">Ing. </w:t>
      </w:r>
      <w:r w:rsidR="00C5474C">
        <w:rPr>
          <w:rFonts w:ascii="Arial" w:eastAsia="Lucida Sans Unicode" w:hAnsi="Arial" w:cs="Arial"/>
          <w:lang w:eastAsia="cs-CZ"/>
        </w:rPr>
        <w:t>Jiří Gášek</w:t>
      </w:r>
      <w:r w:rsidRPr="00C829A8">
        <w:rPr>
          <w:rFonts w:ascii="Arial" w:eastAsia="Lucida Sans Unicode" w:hAnsi="Arial" w:cs="Arial"/>
          <w:lang w:eastAsia="cs-CZ"/>
        </w:rPr>
        <w:t>, odborný rada pobočky Zlín</w:t>
      </w:r>
      <w:r w:rsidRPr="00594BBC">
        <w:rPr>
          <w:rFonts w:ascii="Arial" w:eastAsia="Lucida Sans Unicode" w:hAnsi="Arial" w:cs="Arial"/>
          <w:lang w:eastAsia="cs-CZ"/>
        </w:rPr>
        <w:tab/>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r w:rsidRPr="00594BBC">
        <w:rPr>
          <w:rFonts w:ascii="Arial" w:eastAsia="Lucida Sans Unicode" w:hAnsi="Arial" w:cs="Arial"/>
          <w:lang w:eastAsia="cs-CZ"/>
        </w:rPr>
        <w:tab/>
      </w:r>
    </w:p>
    <w:p w14:paraId="6A42A526" w14:textId="504203C7" w:rsidR="0036764E" w:rsidRPr="001D7FF8" w:rsidRDefault="0036764E" w:rsidP="0036764E">
      <w:pPr>
        <w:shd w:val="clear" w:color="auto" w:fill="FFFFFF"/>
        <w:spacing w:after="0"/>
        <w:rPr>
          <w:rFonts w:ascii="Segoe UI" w:eastAsia="Times New Roman" w:hAnsi="Segoe UI" w:cs="Segoe UI"/>
          <w:color w:val="323130"/>
          <w:sz w:val="21"/>
          <w:szCs w:val="21"/>
          <w:lang w:eastAsia="cs-CZ"/>
        </w:rPr>
      </w:pPr>
      <w:r w:rsidRPr="00594BBC">
        <w:rPr>
          <w:rFonts w:ascii="Arial" w:eastAsia="Lucida Sans Unicode" w:hAnsi="Arial" w:cs="Arial"/>
          <w:lang w:eastAsia="cs-CZ"/>
        </w:rPr>
        <w:t xml:space="preserve">      Tel.:</w:t>
      </w:r>
      <w:r w:rsidRPr="00594BBC">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t xml:space="preserve">           </w:t>
      </w:r>
      <w:r w:rsidRPr="00594BBC">
        <w:rPr>
          <w:rFonts w:ascii="Arial" w:eastAsia="Lucida Sans Unicode" w:hAnsi="Arial" w:cs="Arial"/>
          <w:lang w:eastAsia="cs-CZ"/>
        </w:rPr>
        <w:t>+420</w:t>
      </w:r>
      <w:r>
        <w:rPr>
          <w:rFonts w:ascii="Arial" w:eastAsia="Lucida Sans Unicode" w:hAnsi="Arial" w:cs="Arial"/>
          <w:lang w:eastAsia="cs-CZ"/>
        </w:rPr>
        <w:t> </w:t>
      </w:r>
      <w:r w:rsidR="00CA75CC">
        <w:rPr>
          <w:rFonts w:ascii="Arial" w:eastAsia="Lucida Sans Unicode" w:hAnsi="Arial" w:cs="Arial"/>
          <w:lang w:eastAsia="cs-CZ"/>
        </w:rPr>
        <w:t>727956462</w:t>
      </w:r>
      <w:r w:rsidRPr="00594BBC">
        <w:rPr>
          <w:rFonts w:ascii="Arial" w:eastAsia="Lucida Sans Unicode" w:hAnsi="Arial" w:cs="Arial"/>
          <w:lang w:eastAsia="cs-CZ"/>
        </w:rPr>
        <w:tab/>
      </w:r>
      <w:r w:rsidRPr="00594BBC">
        <w:rPr>
          <w:rFonts w:ascii="Arial" w:eastAsia="Lucida Sans Unicode" w:hAnsi="Arial" w:cs="Arial"/>
          <w:lang w:eastAsia="cs-CZ"/>
        </w:rPr>
        <w:tab/>
        <w:t xml:space="preserve"> </w:t>
      </w:r>
    </w:p>
    <w:p w14:paraId="19C6A1A9" w14:textId="0D35AC3F" w:rsidR="0036764E" w:rsidRPr="00594BBC" w:rsidRDefault="0036764E" w:rsidP="0036764E">
      <w:pPr>
        <w:widowControl w:val="0"/>
        <w:tabs>
          <w:tab w:val="left" w:pos="4536"/>
        </w:tabs>
        <w:suppressAutoHyphens/>
        <w:spacing w:after="0" w:line="240" w:lineRule="auto"/>
        <w:rPr>
          <w:rFonts w:ascii="Arial" w:eastAsia="Lucida Sans Unicode" w:hAnsi="Arial" w:cs="Arial"/>
          <w:lang w:eastAsia="cs-CZ"/>
        </w:rPr>
      </w:pPr>
      <w:r>
        <w:rPr>
          <w:rFonts w:ascii="Arial" w:eastAsia="Lucida Sans Unicode" w:hAnsi="Arial" w:cs="Arial"/>
          <w:lang w:eastAsia="cs-CZ"/>
        </w:rPr>
        <w:t xml:space="preserve">    </w:t>
      </w:r>
      <w:r w:rsidRPr="00594BBC">
        <w:rPr>
          <w:rFonts w:ascii="Arial" w:eastAsia="Lucida Sans Unicode" w:hAnsi="Arial" w:cs="Arial"/>
          <w:lang w:eastAsia="cs-CZ"/>
        </w:rPr>
        <w:t xml:space="preserve">  E-mail:</w:t>
      </w:r>
      <w:r w:rsidRPr="00594BBC">
        <w:rPr>
          <w:rFonts w:ascii="Arial" w:eastAsia="Lucida Sans Unicode" w:hAnsi="Arial" w:cs="Arial"/>
          <w:lang w:eastAsia="cs-CZ"/>
        </w:rPr>
        <w:tab/>
      </w:r>
      <w:r>
        <w:rPr>
          <w:rFonts w:ascii="Arial" w:eastAsia="Lucida Sans Unicode" w:hAnsi="Arial" w:cs="Arial"/>
          <w:lang w:eastAsia="cs-CZ"/>
        </w:rPr>
        <w:tab/>
      </w:r>
      <w:r w:rsidR="005C24B5">
        <w:rPr>
          <w:rFonts w:ascii="Arial" w:eastAsia="Lucida Sans Unicode" w:hAnsi="Arial" w:cs="Arial"/>
          <w:lang w:eastAsia="cs-CZ"/>
        </w:rPr>
        <w:t>j.gasek</w:t>
      </w:r>
      <w:r w:rsidRPr="00C829A8">
        <w:rPr>
          <w:rFonts w:ascii="Arial" w:eastAsia="Lucida Sans Unicode" w:hAnsi="Arial" w:cs="Arial"/>
          <w:lang w:eastAsia="cs-CZ"/>
        </w:rPr>
        <w:t>@spucr.cz</w:t>
      </w:r>
    </w:p>
    <w:p w14:paraId="743497B9" w14:textId="77777777" w:rsidR="0036764E" w:rsidRPr="00594BBC" w:rsidRDefault="0036764E" w:rsidP="0036764E">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r>
      <w:r>
        <w:rPr>
          <w:rFonts w:ascii="Arial" w:eastAsia="Lucida Sans Unicode" w:hAnsi="Arial" w:cs="Arial"/>
          <w:lang w:eastAsia="cs-CZ"/>
        </w:rPr>
        <w:tab/>
      </w:r>
      <w:r w:rsidRPr="00594BBC">
        <w:rPr>
          <w:rFonts w:ascii="Arial" w:eastAsia="Lucida Sans Unicode" w:hAnsi="Arial" w:cs="Arial"/>
          <w:lang w:eastAsia="cs-CZ"/>
        </w:rPr>
        <w:t>z49per3</w:t>
      </w:r>
    </w:p>
    <w:p w14:paraId="20AD916A" w14:textId="77777777" w:rsidR="0036764E" w:rsidRPr="00594BBC" w:rsidRDefault="0036764E" w:rsidP="0036764E">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r>
      <w:r>
        <w:rPr>
          <w:rFonts w:ascii="Arial" w:eastAsia="Lucida Sans Unicode" w:hAnsi="Arial" w:cs="Arial"/>
          <w:lang w:eastAsia="cs-CZ"/>
        </w:rPr>
        <w:tab/>
      </w:r>
      <w:r w:rsidRPr="00594BBC">
        <w:rPr>
          <w:rFonts w:ascii="Arial" w:eastAsia="Lucida Sans Unicode" w:hAnsi="Arial" w:cs="Arial"/>
          <w:lang w:eastAsia="cs-CZ"/>
        </w:rPr>
        <w:t xml:space="preserve">ČNB </w:t>
      </w:r>
      <w:r w:rsidRPr="00594BBC">
        <w:rPr>
          <w:rFonts w:ascii="Arial" w:eastAsia="Lucida Sans Unicode" w:hAnsi="Arial" w:cs="Arial"/>
          <w:lang w:eastAsia="cs-CZ"/>
        </w:rPr>
        <w:tab/>
      </w:r>
    </w:p>
    <w:p w14:paraId="3DB05711" w14:textId="77777777" w:rsidR="0036764E" w:rsidRPr="00594BBC" w:rsidRDefault="0036764E" w:rsidP="0036764E">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r>
      <w:r>
        <w:rPr>
          <w:rFonts w:ascii="Arial" w:eastAsia="Lucida Sans Unicode" w:hAnsi="Arial" w:cs="Arial"/>
          <w:bCs/>
          <w:lang w:eastAsia="cs-CZ"/>
        </w:rPr>
        <w:tab/>
      </w:r>
      <w:r w:rsidRPr="00594BBC">
        <w:rPr>
          <w:rFonts w:ascii="Arial" w:eastAsia="Lucida Sans Unicode" w:hAnsi="Arial" w:cs="Arial"/>
          <w:bCs/>
          <w:lang w:eastAsia="cs-CZ"/>
        </w:rPr>
        <w:t>3723001/0710</w:t>
      </w:r>
    </w:p>
    <w:p w14:paraId="3108EC90" w14:textId="77777777" w:rsidR="0036764E" w:rsidRPr="00594BBC" w:rsidRDefault="0036764E" w:rsidP="0036764E">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IČO:</w:t>
      </w:r>
      <w:r w:rsidRPr="00594BBC">
        <w:rPr>
          <w:rFonts w:ascii="Arial" w:eastAsia="Lucida Sans Unicode" w:hAnsi="Arial" w:cs="Arial"/>
          <w:bCs/>
          <w:lang w:eastAsia="cs-CZ"/>
        </w:rPr>
        <w:tab/>
      </w:r>
      <w:r>
        <w:rPr>
          <w:rFonts w:ascii="Arial" w:eastAsia="Lucida Sans Unicode" w:hAnsi="Arial" w:cs="Arial"/>
          <w:bCs/>
          <w:lang w:eastAsia="cs-CZ"/>
        </w:rPr>
        <w:tab/>
      </w:r>
      <w:r w:rsidRPr="00594BBC">
        <w:rPr>
          <w:rFonts w:ascii="Arial" w:eastAsia="Lucida Sans Unicode" w:hAnsi="Arial" w:cs="Arial"/>
          <w:bCs/>
          <w:lang w:eastAsia="cs-CZ"/>
        </w:rPr>
        <w:t xml:space="preserve">01312774                                                                 </w:t>
      </w:r>
    </w:p>
    <w:p w14:paraId="3E680B6E" w14:textId="77777777" w:rsidR="0036764E" w:rsidRPr="00594BBC" w:rsidRDefault="0036764E" w:rsidP="0036764E">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bookmarkEnd w:id="0"/>
    <w:p w14:paraId="388B60DD" w14:textId="77777777" w:rsidR="0036764E" w:rsidRPr="00594BBC" w:rsidRDefault="0036764E" w:rsidP="0036764E">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 xml:space="preserve"> (dále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03E63087" w:rsidR="006615F7" w:rsidRPr="00594BBC" w:rsidRDefault="00133FD7"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Jméno: </w:t>
      </w:r>
      <w:r w:rsidR="006615F7" w:rsidRPr="00594BBC">
        <w:rPr>
          <w:rFonts w:ascii="Arial" w:eastAsia="Times New Roman" w:hAnsi="Arial" w:cs="Arial"/>
          <w:b/>
          <w:lang w:eastAsia="cs-CZ"/>
        </w:rPr>
        <w:t xml:space="preserve">  </w:t>
      </w:r>
      <w:proofErr w:type="gramEnd"/>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787E2237" w:rsidR="006615F7" w:rsidRPr="00750EEE" w:rsidRDefault="00133FD7" w:rsidP="006615F7">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p>
    <w:p w14:paraId="52746AE5" w14:textId="77777777" w:rsidR="006615F7" w:rsidRPr="00594BBC" w:rsidRDefault="006615F7" w:rsidP="006615F7">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zastoupený: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77777777" w:rsidR="006615F7" w:rsidRPr="00594BB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w:t>
      </w:r>
      <w:proofErr w:type="gramStart"/>
      <w:r w:rsidRPr="00594BBC">
        <w:rPr>
          <w:rFonts w:ascii="Arial" w:eastAsia="Times New Roman" w:hAnsi="Arial" w:cs="Arial"/>
          <w:lang w:eastAsia="cs-CZ"/>
        </w:rPr>
        <w:t xml:space="preserve">e-mail:   </w:t>
      </w:r>
      <w:proofErr w:type="gramEnd"/>
      <w:r w:rsidRPr="00594BBC">
        <w:rPr>
          <w:rFonts w:ascii="Arial" w:eastAsia="Times New Roman" w:hAnsi="Arial" w:cs="Arial"/>
          <w:lang w:eastAsia="cs-CZ"/>
        </w:rPr>
        <w:t xml:space="preserve">                                                       </w:t>
      </w:r>
      <w:r w:rsidRPr="00594BBC">
        <w:rPr>
          <w:rFonts w:ascii="Arial" w:eastAsia="Times New Roman" w:hAnsi="Arial" w:cs="Arial"/>
          <w:b/>
          <w:bCs/>
          <w:snapToGrid w:val="0"/>
          <w:highlight w:val="yellow"/>
          <w:lang w:val="en-US" w:eastAsia="cs-CZ"/>
        </w:rPr>
        <w:t>[DOPLNIT]</w:t>
      </w:r>
    </w:p>
    <w:p w14:paraId="19B06DD9" w14:textId="77777777" w:rsidR="006615F7" w:rsidRPr="00594BB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proofErr w:type="gramStart"/>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w:t>
      </w:r>
      <w:proofErr w:type="gramEnd"/>
      <w:r w:rsidRPr="00594BBC">
        <w:rPr>
          <w:rFonts w:ascii="Arial" w:eastAsia="Times New Roman" w:hAnsi="Arial" w:cs="Arial"/>
          <w:b/>
          <w:bCs/>
          <w:snapToGrid w:val="0"/>
          <w:highlight w:val="yellow"/>
          <w:lang w:val="en-US" w:eastAsia="cs-CZ"/>
        </w:rPr>
        <w:t>DOPLNIT]</w:t>
      </w:r>
    </w:p>
    <w:p w14:paraId="2072D7C1"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w:t>
      </w:r>
      <w:proofErr w:type="gramStart"/>
      <w:r w:rsidRPr="00594BBC">
        <w:rPr>
          <w:rFonts w:ascii="Arial" w:eastAsia="Times New Roman" w:hAnsi="Arial" w:cs="Arial"/>
          <w:lang w:eastAsia="cs-CZ"/>
        </w:rPr>
        <w:t xml:space="preserve">fax:   </w:t>
      </w:r>
      <w:proofErr w:type="gramEnd"/>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7777777"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p>
    <w:p w14:paraId="7FB0FBA7"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lastRenderedPageBreak/>
        <w:t xml:space="preserve">    bankovní spojení:</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77777777"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7777777"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05D8BA9C"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proofErr w:type="gramStart"/>
      <w:r w:rsidRPr="00594BBC">
        <w:rPr>
          <w:rFonts w:ascii="Arial" w:eastAsia="Times New Roman" w:hAnsi="Arial" w:cs="Arial"/>
          <w:lang w:eastAsia="cs-CZ"/>
        </w:rPr>
        <w:t xml:space="preserve">   </w:t>
      </w:r>
      <w:r w:rsidRPr="00AA3E94">
        <w:rPr>
          <w:rFonts w:ascii="Arial" w:eastAsia="Times New Roman" w:hAnsi="Arial" w:cs="Arial"/>
          <w:b/>
          <w:bCs/>
          <w:snapToGrid w:val="0"/>
          <w:highlight w:val="yellow"/>
          <w:lang w:eastAsia="cs-CZ"/>
        </w:rPr>
        <w:t>[</w:t>
      </w:r>
      <w:proofErr w:type="gramEnd"/>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64C10BB8"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 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bookmarkStart w:id="2"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442329" w:rsidRPr="00442329">
        <w:rPr>
          <w:rFonts w:ascii="Arial" w:eastAsia="Times New Roman" w:hAnsi="Arial" w:cs="Arial"/>
          <w:snapToGrid w:val="0"/>
          <w:lang w:eastAsia="cs-CZ"/>
        </w:rPr>
        <w:t xml:space="preserve">Záchytný příkop ZP2, polní cesta DC4 a interakční prvek IP9 v k. </w:t>
      </w:r>
      <w:proofErr w:type="spellStart"/>
      <w:r w:rsidR="00442329" w:rsidRPr="00442329">
        <w:rPr>
          <w:rFonts w:ascii="Arial" w:eastAsia="Times New Roman" w:hAnsi="Arial" w:cs="Arial"/>
          <w:snapToGrid w:val="0"/>
          <w:lang w:eastAsia="cs-CZ"/>
        </w:rPr>
        <w:t>ú.</w:t>
      </w:r>
      <w:proofErr w:type="spellEnd"/>
      <w:r w:rsidR="00442329" w:rsidRPr="00442329">
        <w:rPr>
          <w:rFonts w:ascii="Arial" w:eastAsia="Times New Roman" w:hAnsi="Arial" w:cs="Arial"/>
          <w:snapToGrid w:val="0"/>
          <w:lang w:eastAsia="cs-CZ"/>
        </w:rPr>
        <w:t xml:space="preserve"> </w:t>
      </w:r>
      <w:r w:rsidR="00442329" w:rsidRPr="00513274">
        <w:rPr>
          <w:rFonts w:ascii="Arial" w:eastAsia="Times New Roman" w:hAnsi="Arial" w:cs="Arial"/>
          <w:snapToGrid w:val="0"/>
          <w:lang w:eastAsia="cs-CZ"/>
        </w:rPr>
        <w:t>Žlutava</w:t>
      </w:r>
      <w:r w:rsidR="000B4D43" w:rsidRPr="00513274">
        <w:rPr>
          <w:rFonts w:ascii="Arial" w:eastAsia="Times New Roman" w:hAnsi="Arial" w:cs="Arial"/>
          <w:bCs/>
          <w:snapToGrid w:val="0"/>
          <w:lang w:eastAsia="cs-CZ"/>
        </w:rPr>
        <w:t xml:space="preserve"> (</w:t>
      </w:r>
      <w:r w:rsidR="008C18A0" w:rsidRPr="00513274">
        <w:rPr>
          <w:rFonts w:ascii="Arial" w:eastAsia="Times New Roman" w:hAnsi="Arial" w:cs="Arial"/>
          <w:bCs/>
          <w:snapToGrid w:val="0"/>
        </w:rPr>
        <w:t>dále jen „veřejná zakázka“)</w:t>
      </w:r>
      <w:r w:rsidR="008C18A0" w:rsidRPr="00513274">
        <w:rPr>
          <w:rFonts w:ascii="Arial" w:eastAsia="Times New Roman" w:hAnsi="Arial" w:cs="Arial"/>
        </w:rPr>
        <w:t>.</w:t>
      </w:r>
      <w:bookmarkEnd w:id="2"/>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66D2971B"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00C1650B">
        <w:rPr>
          <w:rFonts w:ascii="Arial" w:eastAsia="Times New Roman" w:hAnsi="Arial" w:cs="Arial"/>
          <w:b/>
          <w:bCs/>
          <w:snapToGrid w:val="0"/>
          <w:lang w:val="de-DE" w:eastAsia="cs-CZ"/>
        </w:rPr>
        <w:t>1. 9. 2021</w:t>
      </w:r>
    </w:p>
    <w:p w14:paraId="1173D1E5" w14:textId="53A0ECE3"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000B2812" w:rsidRPr="00AA3E94">
        <w:rPr>
          <w:rFonts w:ascii="Arial" w:eastAsia="Times New Roman" w:hAnsi="Arial" w:cs="Arial"/>
          <w:b/>
          <w:bCs/>
          <w:snapToGrid w:val="0"/>
          <w:highlight w:val="yellow"/>
          <w:lang w:eastAsia="cs-CZ"/>
        </w:rPr>
        <w:t>[</w:t>
      </w:r>
      <w:r w:rsidR="000B2812">
        <w:rPr>
          <w:rFonts w:ascii="Arial" w:eastAsia="Times New Roman" w:hAnsi="Arial" w:cs="Arial"/>
          <w:b/>
          <w:bCs/>
          <w:snapToGrid w:val="0"/>
          <w:highlight w:val="yellow"/>
          <w:lang w:eastAsia="cs-CZ"/>
        </w:rPr>
        <w:t>BUE DOPLNĚNO</w:t>
      </w:r>
      <w:r w:rsidR="000B2812" w:rsidRPr="00AA3E94">
        <w:rPr>
          <w:rFonts w:ascii="Arial" w:eastAsia="Times New Roman" w:hAnsi="Arial" w:cs="Arial"/>
          <w:b/>
          <w:bCs/>
          <w:snapToGrid w:val="0"/>
          <w:highlight w:val="yellow"/>
          <w:lang w:eastAsia="cs-CZ"/>
        </w:rPr>
        <w:t>]</w:t>
      </w:r>
    </w:p>
    <w:p w14:paraId="2347F5DD" w14:textId="3ED0739F"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00370850">
        <w:rPr>
          <w:rFonts w:ascii="Arial" w:eastAsia="Times New Roman" w:hAnsi="Arial" w:cs="Arial"/>
          <w:b/>
          <w:bCs/>
          <w:snapToGrid w:val="0"/>
          <w:lang w:eastAsia="cs-CZ"/>
        </w:rPr>
        <w:t>26. 1. 2021 a 24. 5. 2021</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77777777" w:rsidR="000246D6"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w:t>
      </w:r>
      <w:proofErr w:type="spellEnd"/>
      <w:proofErr w:type="gramEnd"/>
      <w:r w:rsidR="001216DB" w:rsidRPr="00594BBC">
        <w:rPr>
          <w:rFonts w:ascii="Arial" w:hAnsi="Arial" w:cs="Arial"/>
          <w:b/>
          <w:u w:val="single"/>
        </w:rPr>
        <w:t xml:space="preserve">  </w:t>
      </w:r>
      <w:r w:rsidR="00332612" w:rsidRPr="00594BBC">
        <w:rPr>
          <w:rFonts w:ascii="Arial" w:hAnsi="Arial" w:cs="Arial"/>
          <w:b/>
          <w:u w:val="single"/>
        </w:rPr>
        <w:t>Předmět a účel smlouvy</w:t>
      </w:r>
    </w:p>
    <w:p w14:paraId="2805174C" w14:textId="3958CBAC"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proofErr w:type="spellStart"/>
      <w:r w:rsidRPr="00594BBC">
        <w:rPr>
          <w:rFonts w:ascii="Arial" w:hAnsi="Arial" w:cs="Arial"/>
        </w:rPr>
        <w:t>ých</w:t>
      </w:r>
      <w:proofErr w:type="spellEnd"/>
      <w:r w:rsidRPr="00594BBC">
        <w:rPr>
          <w:rFonts w:ascii="Arial" w:hAnsi="Arial" w:cs="Arial"/>
          <w:lang w:val="x-none"/>
        </w:rPr>
        <w:t xml:space="preserve"> úprav v</w:t>
      </w:r>
      <w:r w:rsidR="00004E15">
        <w:rPr>
          <w:rFonts w:ascii="Arial" w:hAnsi="Arial" w:cs="Arial"/>
          <w:lang w:val="x-none"/>
        </w:rPr>
        <w:t> </w:t>
      </w:r>
      <w:proofErr w:type="spellStart"/>
      <w:r w:rsidR="00004E15" w:rsidRPr="00004E15">
        <w:rPr>
          <w:rFonts w:ascii="Arial" w:hAnsi="Arial" w:cs="Arial"/>
          <w:bCs/>
        </w:rPr>
        <w:t>k.ú</w:t>
      </w:r>
      <w:proofErr w:type="spellEnd"/>
      <w:r w:rsidR="00004E15" w:rsidRPr="00004E15">
        <w:rPr>
          <w:rFonts w:ascii="Arial" w:hAnsi="Arial" w:cs="Arial"/>
          <w:bCs/>
        </w:rPr>
        <w:t>. Žlutava</w:t>
      </w:r>
      <w:r w:rsidRPr="00594BBC">
        <w:rPr>
          <w:rFonts w:ascii="Arial" w:hAnsi="Arial" w:cs="Arial"/>
          <w:lang w:val="x-none"/>
        </w:rPr>
        <w:t xml:space="preserve"> dle zákona č. 139/2002 Sb., </w:t>
      </w:r>
      <w:r w:rsidR="00C8483D" w:rsidRPr="00594BBC">
        <w:rPr>
          <w:rFonts w:ascii="Arial" w:hAnsi="Arial" w:cs="Arial"/>
        </w:rPr>
        <w:br/>
      </w:r>
      <w:r w:rsidRPr="00594BBC">
        <w:rPr>
          <w:rFonts w:ascii="Arial" w:hAnsi="Arial" w:cs="Arial"/>
          <w:lang w:val="x-none"/>
        </w:rPr>
        <w:t xml:space="preserve">o pozemkových úpravách a pozemkových úřadech, ve znění pozdějších předpisů </w:t>
      </w:r>
      <w:r w:rsidR="00C8483D" w:rsidRPr="00594BBC">
        <w:rPr>
          <w:rFonts w:ascii="Arial" w:hAnsi="Arial" w:cs="Arial"/>
        </w:rPr>
        <w:br/>
      </w:r>
      <w:r w:rsidRPr="00594BBC">
        <w:rPr>
          <w:rFonts w:ascii="Arial" w:hAnsi="Arial" w:cs="Arial"/>
          <w:lang w:val="x-none"/>
        </w:rPr>
        <w:t>a o změně zákona č. 229/1991 Sb., o úpravě vlastnických vztahů k půdě a jinému zemědělskému majetku, ve znění pozdějších předpisů, a to v souladu se zadávací dokumentací Veřejné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0807A8ED"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004E15" w:rsidRPr="00442329">
        <w:rPr>
          <w:rFonts w:ascii="Arial" w:eastAsia="Times New Roman" w:hAnsi="Arial" w:cs="Arial"/>
          <w:snapToGrid w:val="0"/>
          <w:lang w:eastAsia="cs-CZ"/>
        </w:rPr>
        <w:t xml:space="preserve">Záchytný příkop ZP2, polní cesta DC4 a interakční prvek IP9 v k. </w:t>
      </w:r>
      <w:proofErr w:type="spellStart"/>
      <w:r w:rsidR="00004E15" w:rsidRPr="00442329">
        <w:rPr>
          <w:rFonts w:ascii="Arial" w:eastAsia="Times New Roman" w:hAnsi="Arial" w:cs="Arial"/>
          <w:snapToGrid w:val="0"/>
          <w:lang w:eastAsia="cs-CZ"/>
        </w:rPr>
        <w:t>ú.</w:t>
      </w:r>
      <w:proofErr w:type="spellEnd"/>
      <w:r w:rsidR="00004E15" w:rsidRPr="00442329">
        <w:rPr>
          <w:rFonts w:ascii="Arial" w:eastAsia="Times New Roman" w:hAnsi="Arial" w:cs="Arial"/>
          <w:snapToGrid w:val="0"/>
          <w:lang w:eastAsia="cs-CZ"/>
        </w:rPr>
        <w:t xml:space="preserve"> </w:t>
      </w:r>
      <w:r w:rsidR="00004E15" w:rsidRPr="00513274">
        <w:rPr>
          <w:rFonts w:ascii="Arial" w:eastAsia="Times New Roman" w:hAnsi="Arial" w:cs="Arial"/>
          <w:snapToGrid w:val="0"/>
          <w:lang w:eastAsia="cs-CZ"/>
        </w:rPr>
        <w:t>Žlutava</w:t>
      </w:r>
      <w:r w:rsidR="00004E15" w:rsidRPr="00513274">
        <w:rPr>
          <w:rFonts w:ascii="Arial" w:eastAsia="Times New Roman" w:hAnsi="Arial" w:cs="Arial"/>
          <w:bCs/>
          <w:snapToGrid w:val="0"/>
          <w:lang w:eastAsia="cs-CZ"/>
        </w:rPr>
        <w:t xml:space="preserve"> </w:t>
      </w:r>
      <w:r w:rsidRPr="00594BBC">
        <w:rPr>
          <w:rFonts w:ascii="Arial" w:hAnsi="Arial" w:cs="Arial"/>
        </w:rPr>
        <w:t>(dále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7384B8F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032B6F">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bookmarkStart w:id="3" w:name="_Hlk16772657"/>
      <w:r w:rsidR="0007027E">
        <w:rPr>
          <w:rFonts w:ascii="Arial" w:hAnsi="Arial" w:cs="Arial"/>
        </w:rPr>
        <w:t xml:space="preserve"> Vždy musí být postupováno podle ZZVZ.</w:t>
      </w:r>
      <w:bookmarkEnd w:id="3"/>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lastRenderedPageBreak/>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2B69C98F" w14:textId="77777777" w:rsidR="00274C77" w:rsidRDefault="00274C77" w:rsidP="00CA3CCF">
      <w:pPr>
        <w:rPr>
          <w:rFonts w:ascii="Arial" w:hAnsi="Arial" w:cs="Arial"/>
          <w:b/>
          <w:u w:val="single"/>
        </w:rPr>
      </w:pPr>
    </w:p>
    <w:p w14:paraId="6D4E3351" w14:textId="614EE9BC" w:rsidR="00D6259E" w:rsidRPr="00594BBC" w:rsidRDefault="00D6259E" w:rsidP="001216DB">
      <w:pPr>
        <w:jc w:val="center"/>
        <w:rPr>
          <w:rFonts w:ascii="Arial" w:hAnsi="Arial" w:cs="Arial"/>
          <w:b/>
          <w:u w:val="single"/>
        </w:rPr>
      </w:pPr>
      <w:proofErr w:type="spellStart"/>
      <w:proofErr w:type="gramStart"/>
      <w:r w:rsidRPr="00594BBC">
        <w:rPr>
          <w:rFonts w:ascii="Arial" w:hAnsi="Arial" w:cs="Arial"/>
          <w:b/>
          <w:u w:val="single"/>
        </w:rPr>
        <w:t>Čl</w:t>
      </w:r>
      <w:r w:rsidR="001216DB" w:rsidRPr="00594BBC">
        <w:rPr>
          <w:rFonts w:ascii="Arial" w:hAnsi="Arial" w:cs="Arial"/>
          <w:b/>
          <w:u w:val="single"/>
        </w:rPr>
        <w:t>.II</w:t>
      </w:r>
      <w:proofErr w:type="spellEnd"/>
      <w:r w:rsidR="001216DB" w:rsidRPr="00594BBC">
        <w:rPr>
          <w:rFonts w:ascii="Arial" w:hAnsi="Arial" w:cs="Arial"/>
          <w:b/>
          <w:u w:val="single"/>
        </w:rPr>
        <w:t xml:space="preserve">  </w:t>
      </w:r>
      <w:r w:rsidRPr="00594BBC">
        <w:rPr>
          <w:rFonts w:ascii="Arial" w:hAnsi="Arial" w:cs="Arial"/>
          <w:b/>
          <w:u w:val="single"/>
        </w:rPr>
        <w:t>Rozsah</w:t>
      </w:r>
      <w:proofErr w:type="gramEnd"/>
      <w:r w:rsidRPr="00594BBC">
        <w:rPr>
          <w:rFonts w:ascii="Arial" w:hAnsi="Arial" w:cs="Arial"/>
          <w:b/>
          <w:u w:val="single"/>
        </w:rPr>
        <w:t xml:space="preserve">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24965A82" w:rsidR="00D6259E" w:rsidRPr="00594BBC" w:rsidRDefault="00D6259E" w:rsidP="00D6259E">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F20E2A" w:rsidRPr="00442329">
        <w:rPr>
          <w:rFonts w:ascii="Arial" w:eastAsia="Times New Roman" w:hAnsi="Arial" w:cs="Arial"/>
          <w:snapToGrid w:val="0"/>
          <w:lang w:eastAsia="cs-CZ"/>
        </w:rPr>
        <w:t xml:space="preserve">Záchytný příkop ZP2, polní cesta DC4 a interakční prvek IP9 v k. </w:t>
      </w:r>
      <w:proofErr w:type="spellStart"/>
      <w:r w:rsidR="00F20E2A" w:rsidRPr="00442329">
        <w:rPr>
          <w:rFonts w:ascii="Arial" w:eastAsia="Times New Roman" w:hAnsi="Arial" w:cs="Arial"/>
          <w:snapToGrid w:val="0"/>
          <w:lang w:eastAsia="cs-CZ"/>
        </w:rPr>
        <w:t>ú.</w:t>
      </w:r>
      <w:proofErr w:type="spellEnd"/>
      <w:r w:rsidR="00F20E2A" w:rsidRPr="00442329">
        <w:rPr>
          <w:rFonts w:ascii="Arial" w:eastAsia="Times New Roman" w:hAnsi="Arial" w:cs="Arial"/>
          <w:snapToGrid w:val="0"/>
          <w:lang w:eastAsia="cs-CZ"/>
        </w:rPr>
        <w:t xml:space="preserve"> </w:t>
      </w:r>
      <w:r w:rsidR="00F20E2A" w:rsidRPr="00513274">
        <w:rPr>
          <w:rFonts w:ascii="Arial" w:eastAsia="Times New Roman" w:hAnsi="Arial" w:cs="Arial"/>
          <w:snapToGrid w:val="0"/>
          <w:lang w:eastAsia="cs-CZ"/>
        </w:rPr>
        <w:t>Žlutava</w:t>
      </w:r>
    </w:p>
    <w:p w14:paraId="1E51614C" w14:textId="464B5785" w:rsidR="00D6259E" w:rsidRPr="00AA3E94" w:rsidRDefault="00D6259E" w:rsidP="00D6259E">
      <w:pPr>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proofErr w:type="spellStart"/>
      <w:r w:rsidR="00272179" w:rsidRPr="001B43A2">
        <w:rPr>
          <w:rFonts w:ascii="Arial" w:hAnsi="Arial" w:cs="Arial"/>
        </w:rPr>
        <w:t>k.ú</w:t>
      </w:r>
      <w:proofErr w:type="spellEnd"/>
      <w:r w:rsidR="00272179" w:rsidRPr="001B43A2">
        <w:rPr>
          <w:rFonts w:ascii="Arial" w:hAnsi="Arial" w:cs="Arial"/>
        </w:rPr>
        <w:t xml:space="preserve">. </w:t>
      </w:r>
      <w:r w:rsidR="007064F2">
        <w:rPr>
          <w:rFonts w:ascii="Arial" w:hAnsi="Arial" w:cs="Arial"/>
        </w:rPr>
        <w:t>Žlutava</w:t>
      </w:r>
      <w:r w:rsidR="00272179" w:rsidRPr="001B43A2">
        <w:rPr>
          <w:rFonts w:ascii="Arial" w:hAnsi="Arial" w:cs="Arial"/>
        </w:rPr>
        <w:t>, okres Zlín, Zlínský kraj</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39EA461F" w:rsidR="00D6259E" w:rsidRPr="00AA222F" w:rsidRDefault="00D6259E" w:rsidP="007066DD">
      <w:pPr>
        <w:ind w:left="360"/>
        <w:jc w:val="both"/>
        <w:rPr>
          <w:rFonts w:ascii="Arial" w:hAnsi="Arial" w:cs="Arial"/>
        </w:rPr>
      </w:pPr>
      <w:r w:rsidRPr="00594BBC">
        <w:rPr>
          <w:rFonts w:ascii="Arial" w:hAnsi="Arial" w:cs="Arial"/>
        </w:rPr>
        <w:t>Rozsah díla a jeho kvalita, včetně p</w:t>
      </w:r>
      <w:proofErr w:type="spellStart"/>
      <w:r w:rsidRPr="00594BBC">
        <w:rPr>
          <w:rFonts w:ascii="Arial" w:hAnsi="Arial" w:cs="Arial"/>
          <w:lang w:val="x-none"/>
        </w:rPr>
        <w:t>říslušn</w:t>
      </w:r>
      <w:r w:rsidRPr="00594BBC">
        <w:rPr>
          <w:rFonts w:ascii="Arial" w:hAnsi="Arial" w:cs="Arial"/>
        </w:rPr>
        <w:t>ých</w:t>
      </w:r>
      <w:proofErr w:type="spellEnd"/>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proofErr w:type="spellStart"/>
      <w:r w:rsidRPr="00594BBC">
        <w:rPr>
          <w:rFonts w:ascii="Arial" w:hAnsi="Arial" w:cs="Arial"/>
          <w:lang w:val="x-none"/>
        </w:rPr>
        <w:t>čís</w:t>
      </w:r>
      <w:r w:rsidRPr="00594BBC">
        <w:rPr>
          <w:rFonts w:ascii="Arial" w:hAnsi="Arial" w:cs="Arial"/>
        </w:rPr>
        <w:t>e</w:t>
      </w:r>
      <w:proofErr w:type="spellEnd"/>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AA222F">
        <w:rPr>
          <w:rFonts w:ascii="Arial" w:hAnsi="Arial" w:cs="Arial"/>
        </w:rPr>
        <w:t xml:space="preserve">specifikován </w:t>
      </w:r>
      <w:r w:rsidRPr="00AA222F">
        <w:rPr>
          <w:rFonts w:ascii="Arial" w:hAnsi="Arial" w:cs="Arial"/>
          <w:lang w:val="x-none"/>
        </w:rPr>
        <w:t>v projektové dokumentaci</w:t>
      </w:r>
      <w:r w:rsidR="001574EC" w:rsidRPr="00AA222F">
        <w:rPr>
          <w:rFonts w:ascii="Arial" w:hAnsi="Arial" w:cs="Arial"/>
        </w:rPr>
        <w:t>, zpracované</w:t>
      </w:r>
      <w:r w:rsidRPr="00AA222F">
        <w:rPr>
          <w:rFonts w:ascii="Arial" w:hAnsi="Arial" w:cs="Arial"/>
        </w:rPr>
        <w:t xml:space="preserve"> </w:t>
      </w:r>
      <w:r w:rsidR="007066DD" w:rsidRPr="00AA222F">
        <w:rPr>
          <w:rFonts w:ascii="Arial" w:hAnsi="Arial" w:cs="Arial"/>
        </w:rPr>
        <w:t>dle vyhlášky č.169/2016 Sb.</w:t>
      </w:r>
      <w:r w:rsidRPr="00AA222F">
        <w:rPr>
          <w:rFonts w:ascii="Arial" w:hAnsi="Arial" w:cs="Arial"/>
          <w:lang w:val="x-none"/>
        </w:rPr>
        <w:t xml:space="preserve"> projekční</w:t>
      </w:r>
      <w:r w:rsidR="00935617" w:rsidRPr="00AA222F">
        <w:rPr>
          <w:rFonts w:ascii="Arial" w:hAnsi="Arial" w:cs="Arial"/>
        </w:rPr>
        <w:t xml:space="preserve"> </w:t>
      </w:r>
      <w:r w:rsidRPr="00AA222F">
        <w:rPr>
          <w:rFonts w:ascii="Arial" w:hAnsi="Arial" w:cs="Arial"/>
          <w:lang w:val="x-none"/>
        </w:rPr>
        <w:t>společnost</w:t>
      </w:r>
      <w:r w:rsidR="001574EC" w:rsidRPr="00AA222F">
        <w:rPr>
          <w:rFonts w:ascii="Arial" w:hAnsi="Arial" w:cs="Arial"/>
        </w:rPr>
        <w:t>í</w:t>
      </w:r>
      <w:r w:rsidRPr="00AA222F">
        <w:rPr>
          <w:rFonts w:ascii="Arial" w:hAnsi="Arial" w:cs="Arial"/>
          <w:lang w:val="x-none"/>
        </w:rPr>
        <w:t xml:space="preserve"> </w:t>
      </w:r>
      <w:r w:rsidR="00D00BD6" w:rsidRPr="00AA222F">
        <w:rPr>
          <w:rFonts w:ascii="Arial" w:hAnsi="Arial" w:cs="Arial"/>
        </w:rPr>
        <w:t>AGPOL s. r. o., Jungmannova 153/12, 779 00 Olomouc, IČ: 28597044 pod zakázkovým číslem 2917/060 v červenci 2020</w:t>
      </w:r>
      <w:r w:rsidRPr="00AA222F">
        <w:rPr>
          <w:rFonts w:ascii="Arial" w:hAnsi="Arial" w:cs="Arial"/>
        </w:rPr>
        <w:t>.</w:t>
      </w:r>
      <w:r w:rsidRPr="00AA222F">
        <w:rPr>
          <w:rFonts w:ascii="Arial" w:hAnsi="Arial" w:cs="Arial"/>
          <w:lang w:val="x-none"/>
        </w:rPr>
        <w:t xml:space="preserve"> Uvedená projektová dokumentace  b</w:t>
      </w:r>
      <w:r w:rsidRPr="00AA222F">
        <w:rPr>
          <w:rFonts w:ascii="Arial" w:hAnsi="Arial" w:cs="Arial"/>
        </w:rPr>
        <w:t>ude</w:t>
      </w:r>
      <w:r w:rsidRPr="00AA222F">
        <w:rPr>
          <w:rFonts w:ascii="Arial" w:hAnsi="Arial" w:cs="Arial"/>
          <w:lang w:val="x-none"/>
        </w:rPr>
        <w:t xml:space="preserve"> objednatelem protokolárně předána zhotoviteli</w:t>
      </w:r>
      <w:r w:rsidRPr="00AA222F">
        <w:rPr>
          <w:rFonts w:ascii="Arial" w:hAnsi="Arial" w:cs="Arial"/>
        </w:rPr>
        <w:t xml:space="preserve"> nejpozději při předání staveniště.</w:t>
      </w:r>
    </w:p>
    <w:p w14:paraId="7E6C0DB5" w14:textId="77777777" w:rsidR="00D6259E" w:rsidRPr="00AA222F" w:rsidRDefault="00D6259E" w:rsidP="00D6259E">
      <w:pPr>
        <w:pStyle w:val="Odstavecseseznamem"/>
        <w:numPr>
          <w:ilvl w:val="0"/>
          <w:numId w:val="4"/>
        </w:numPr>
        <w:jc w:val="both"/>
        <w:rPr>
          <w:rFonts w:ascii="Arial" w:hAnsi="Arial" w:cs="Arial"/>
          <w:lang w:val="x-none"/>
        </w:rPr>
      </w:pPr>
      <w:r w:rsidRPr="00AA222F">
        <w:rPr>
          <w:rFonts w:ascii="Arial" w:hAnsi="Arial" w:cs="Arial"/>
        </w:rPr>
        <w:t>Součástí realizace díla jsou tyto činnosti</w:t>
      </w:r>
      <w:r w:rsidRPr="00AA222F">
        <w:rPr>
          <w:rFonts w:ascii="Arial" w:hAnsi="Arial" w:cs="Arial"/>
          <w:lang w:val="x-none"/>
        </w:rPr>
        <w:t>:</w:t>
      </w:r>
    </w:p>
    <w:p w14:paraId="1256D9DC" w14:textId="1BFD9777" w:rsidR="00D6259E" w:rsidRPr="00AA222F" w:rsidRDefault="00D6259E" w:rsidP="008D4E02">
      <w:pPr>
        <w:pStyle w:val="Odstavecseseznamem"/>
        <w:numPr>
          <w:ilvl w:val="0"/>
          <w:numId w:val="5"/>
        </w:numPr>
        <w:jc w:val="both"/>
        <w:rPr>
          <w:rFonts w:ascii="Arial" w:hAnsi="Arial" w:cs="Arial"/>
          <w:lang w:val="x-none"/>
        </w:rPr>
      </w:pPr>
      <w:r w:rsidRPr="00AA222F">
        <w:rPr>
          <w:rFonts w:ascii="Arial" w:hAnsi="Arial" w:cs="Arial"/>
        </w:rPr>
        <w:t>Z</w:t>
      </w:r>
      <w:proofErr w:type="spellStart"/>
      <w:r w:rsidRPr="00AA222F">
        <w:rPr>
          <w:rFonts w:ascii="Arial" w:hAnsi="Arial" w:cs="Arial"/>
          <w:lang w:val="x-none"/>
        </w:rPr>
        <w:t>ajištění</w:t>
      </w:r>
      <w:proofErr w:type="spellEnd"/>
      <w:r w:rsidRPr="00AA222F">
        <w:rPr>
          <w:rFonts w:ascii="Arial" w:hAnsi="Arial" w:cs="Arial"/>
          <w:lang w:val="x-none"/>
        </w:rPr>
        <w:t xml:space="preserve"> dodávek materiálů a zařízení nezbytných pro řádné dokončení </w:t>
      </w:r>
      <w:proofErr w:type="gramStart"/>
      <w:r w:rsidRPr="00AA222F">
        <w:rPr>
          <w:rFonts w:ascii="Arial" w:hAnsi="Arial" w:cs="Arial"/>
          <w:lang w:val="x-none"/>
        </w:rPr>
        <w:t>díla</w:t>
      </w:r>
      <w:r w:rsidRPr="00AA222F">
        <w:rPr>
          <w:rFonts w:ascii="Arial" w:hAnsi="Arial" w:cs="Arial"/>
        </w:rPr>
        <w:t>..</w:t>
      </w:r>
      <w:proofErr w:type="gramEnd"/>
    </w:p>
    <w:p w14:paraId="28F07F33" w14:textId="0BE9FF79" w:rsidR="00D6259E" w:rsidRPr="00AA222F" w:rsidRDefault="00D6259E" w:rsidP="008D4E02">
      <w:pPr>
        <w:pStyle w:val="Odstavecseseznamem"/>
        <w:numPr>
          <w:ilvl w:val="0"/>
          <w:numId w:val="5"/>
        </w:numPr>
        <w:jc w:val="both"/>
        <w:rPr>
          <w:rFonts w:ascii="Arial" w:hAnsi="Arial" w:cs="Arial"/>
          <w:lang w:val="x-none"/>
        </w:rPr>
      </w:pPr>
      <w:r w:rsidRPr="00AA222F">
        <w:rPr>
          <w:rFonts w:ascii="Arial" w:hAnsi="Arial" w:cs="Arial"/>
        </w:rPr>
        <w:t>P</w:t>
      </w:r>
      <w:proofErr w:type="spellStart"/>
      <w:r w:rsidRPr="00AA222F">
        <w:rPr>
          <w:rFonts w:ascii="Arial" w:hAnsi="Arial" w:cs="Arial"/>
          <w:lang w:val="x-none"/>
        </w:rPr>
        <w:t>rovedení</w:t>
      </w:r>
      <w:proofErr w:type="spellEnd"/>
      <w:r w:rsidRPr="00AA222F">
        <w:rPr>
          <w:rFonts w:ascii="Arial" w:hAnsi="Arial" w:cs="Arial"/>
          <w:lang w:val="x-none"/>
        </w:rPr>
        <w:t xml:space="preserve"> všech činností souvisejících s provedením </w:t>
      </w:r>
      <w:r w:rsidRPr="00AA222F">
        <w:rPr>
          <w:rFonts w:ascii="Arial" w:hAnsi="Arial" w:cs="Arial"/>
        </w:rPr>
        <w:t>díla</w:t>
      </w:r>
      <w:r w:rsidRPr="00AA222F">
        <w:rPr>
          <w:rFonts w:ascii="Arial" w:hAnsi="Arial" w:cs="Arial"/>
          <w:lang w:val="x-none"/>
        </w:rPr>
        <w:t xml:space="preserve"> nezbytných pro řádné dokončení díla (</w:t>
      </w:r>
      <w:r w:rsidRPr="00AA222F">
        <w:rPr>
          <w:rFonts w:ascii="Arial" w:hAnsi="Arial" w:cs="Arial"/>
        </w:rPr>
        <w:t>dodáv</w:t>
      </w:r>
      <w:r w:rsidR="00032B6F" w:rsidRPr="00AA222F">
        <w:rPr>
          <w:rFonts w:ascii="Arial" w:hAnsi="Arial" w:cs="Arial"/>
        </w:rPr>
        <w:t>ky</w:t>
      </w:r>
      <w:r w:rsidRPr="00AA222F">
        <w:rPr>
          <w:rFonts w:ascii="Arial" w:hAnsi="Arial" w:cs="Arial"/>
        </w:rPr>
        <w:t>, služ</w:t>
      </w:r>
      <w:r w:rsidR="00032B6F" w:rsidRPr="00AA222F">
        <w:rPr>
          <w:rFonts w:ascii="Arial" w:hAnsi="Arial" w:cs="Arial"/>
        </w:rPr>
        <w:t>by</w:t>
      </w:r>
      <w:r w:rsidRPr="00AA222F">
        <w:rPr>
          <w:rFonts w:ascii="Arial" w:hAnsi="Arial" w:cs="Arial"/>
        </w:rPr>
        <w:t>,</w:t>
      </w:r>
      <w:r w:rsidRPr="00AA222F">
        <w:rPr>
          <w:rFonts w:ascii="Arial" w:hAnsi="Arial" w:cs="Arial"/>
          <w:lang w:val="x-none"/>
        </w:rPr>
        <w:t xml:space="preserve"> bezpečnostní opatření apod.)</w:t>
      </w:r>
      <w:r w:rsidR="0094762E" w:rsidRPr="00AA222F">
        <w:rPr>
          <w:rFonts w:ascii="Arial" w:hAnsi="Arial" w:cs="Arial"/>
        </w:rPr>
        <w:t>.</w:t>
      </w:r>
      <w:r w:rsidRPr="00AA222F">
        <w:rPr>
          <w:rFonts w:ascii="Arial" w:hAnsi="Arial" w:cs="Arial"/>
          <w:lang w:val="x-none"/>
        </w:rPr>
        <w:t xml:space="preserve">  </w:t>
      </w:r>
    </w:p>
    <w:p w14:paraId="2D4C9CCC" w14:textId="43620872" w:rsidR="00D6259E" w:rsidRPr="00AA222F" w:rsidRDefault="00D6259E" w:rsidP="008D4E02">
      <w:pPr>
        <w:pStyle w:val="Odstavecseseznamem"/>
        <w:numPr>
          <w:ilvl w:val="0"/>
          <w:numId w:val="5"/>
        </w:numPr>
        <w:jc w:val="both"/>
        <w:rPr>
          <w:rFonts w:ascii="Arial" w:hAnsi="Arial" w:cs="Arial"/>
        </w:rPr>
      </w:pPr>
      <w:r w:rsidRPr="00AA222F">
        <w:rPr>
          <w:rFonts w:ascii="Arial" w:hAnsi="Arial" w:cs="Arial"/>
        </w:rPr>
        <w:t>K</w:t>
      </w:r>
      <w:proofErr w:type="spellStart"/>
      <w:r w:rsidRPr="00AA222F">
        <w:rPr>
          <w:rFonts w:ascii="Arial" w:hAnsi="Arial" w:cs="Arial"/>
          <w:lang w:val="x-none"/>
        </w:rPr>
        <w:t>oordinac</w:t>
      </w:r>
      <w:r w:rsidR="0094762E" w:rsidRPr="00AA222F">
        <w:rPr>
          <w:rFonts w:ascii="Arial" w:hAnsi="Arial" w:cs="Arial"/>
        </w:rPr>
        <w:t>e</w:t>
      </w:r>
      <w:proofErr w:type="spellEnd"/>
      <w:r w:rsidRPr="00AA222F">
        <w:rPr>
          <w:rFonts w:ascii="Arial" w:hAnsi="Arial" w:cs="Arial"/>
          <w:lang w:val="x-none"/>
        </w:rPr>
        <w:t xml:space="preserve"> veškerých činností, jež jsou součástí</w:t>
      </w:r>
      <w:r w:rsidRPr="00AA222F">
        <w:rPr>
          <w:rFonts w:ascii="Arial" w:hAnsi="Arial" w:cs="Arial"/>
        </w:rPr>
        <w:t xml:space="preserve"> realizace</w:t>
      </w:r>
      <w:r w:rsidRPr="00AA222F">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AA222F">
        <w:rPr>
          <w:rFonts w:ascii="Arial" w:hAnsi="Arial" w:cs="Arial"/>
        </w:rPr>
        <w:t>G</w:t>
      </w:r>
      <w:proofErr w:type="spellStart"/>
      <w:r w:rsidRPr="00AA222F">
        <w:rPr>
          <w:rFonts w:ascii="Arial" w:hAnsi="Arial" w:cs="Arial"/>
          <w:lang w:val="x-none"/>
        </w:rPr>
        <w:t>eodetické</w:t>
      </w:r>
      <w:proofErr w:type="spellEnd"/>
      <w:r w:rsidRPr="00AA222F">
        <w:rPr>
          <w:rFonts w:ascii="Arial" w:hAnsi="Arial" w:cs="Arial"/>
          <w:lang w:val="x-none"/>
        </w:rPr>
        <w:t xml:space="preserve"> vytyčení pozemků </w:t>
      </w:r>
      <w:r w:rsidRPr="00AA222F">
        <w:rPr>
          <w:rFonts w:ascii="Arial" w:hAnsi="Arial" w:cs="Arial"/>
        </w:rPr>
        <w:t>pro stavbu</w:t>
      </w:r>
      <w:r w:rsidRPr="00AA222F">
        <w:rPr>
          <w:rFonts w:ascii="Arial" w:hAnsi="Arial" w:cs="Arial"/>
          <w:lang w:val="x-none"/>
        </w:rPr>
        <w:t xml:space="preserve"> před zahájením provádění díla (příslušná parcelní čísla </w:t>
      </w:r>
      <w:r w:rsidR="00032B6F" w:rsidRPr="00AA222F">
        <w:rPr>
          <w:rFonts w:ascii="Arial" w:hAnsi="Arial" w:cs="Arial"/>
        </w:rPr>
        <w:t xml:space="preserve">pozemků </w:t>
      </w:r>
      <w:r w:rsidRPr="00AA222F">
        <w:rPr>
          <w:rFonts w:ascii="Arial" w:hAnsi="Arial" w:cs="Arial"/>
          <w:lang w:val="x-none"/>
        </w:rPr>
        <w:t>a vytyčovací body jsou uv</w:t>
      </w:r>
      <w:r w:rsidR="00935617" w:rsidRPr="00AA222F">
        <w:rPr>
          <w:rFonts w:ascii="Arial" w:hAnsi="Arial" w:cs="Arial"/>
          <w:lang w:val="x-none"/>
        </w:rPr>
        <w:t>edeny v projektové dokumentaci</w:t>
      </w:r>
      <w:r w:rsidR="00935617" w:rsidRPr="00594BBC">
        <w:rPr>
          <w:rFonts w:ascii="Arial" w:hAnsi="Arial" w:cs="Arial"/>
          <w:lang w:val="x-none"/>
        </w:rPr>
        <w:t>)</w:t>
      </w:r>
      <w:r w:rsidR="00935617" w:rsidRPr="00594BBC">
        <w:rPr>
          <w:rFonts w:ascii="Arial" w:hAnsi="Arial" w:cs="Arial"/>
        </w:rPr>
        <w:t>.</w:t>
      </w:r>
      <w:r w:rsidRPr="00594BBC">
        <w:rPr>
          <w:rFonts w:ascii="Arial" w:hAnsi="Arial" w:cs="Arial"/>
          <w:lang w:val="x-none"/>
        </w:rPr>
        <w:t xml:space="preserve"> </w:t>
      </w:r>
    </w:p>
    <w:p w14:paraId="3608B611" w14:textId="448B250F"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proofErr w:type="spellStart"/>
      <w:r w:rsidRPr="00594BBC">
        <w:rPr>
          <w:rFonts w:ascii="Arial" w:hAnsi="Arial" w:cs="Arial"/>
          <w:lang w:val="x-none"/>
        </w:rPr>
        <w:t>eodetické</w:t>
      </w:r>
      <w:proofErr w:type="spellEnd"/>
      <w:r w:rsidRPr="00594BBC">
        <w:rPr>
          <w:rFonts w:ascii="Arial" w:hAnsi="Arial" w:cs="Arial"/>
          <w:lang w:val="x-none"/>
        </w:rPr>
        <w:t xml:space="preserve">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p>
    <w:p w14:paraId="073D8D03" w14:textId="77562DFB"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zajistí 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4"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4"/>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5" w:name="_Hlk16772920"/>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5"/>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0F55FE70"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lastRenderedPageBreak/>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6" w:name="_Hlk13050168"/>
      <w:bookmarkStart w:id="7" w:name="_Hlk13051636"/>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29535F" w:rsidRPr="0084517D">
        <w:rPr>
          <w:rFonts w:ascii="Arial" w:hAnsi="Arial" w:cs="Arial"/>
        </w:rPr>
        <w:t>i)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6"/>
    </w:p>
    <w:bookmarkEnd w:id="7"/>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77777777" w:rsidR="00FC7304" w:rsidRPr="00FC7304" w:rsidRDefault="00D6259E" w:rsidP="00FC7304">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8" w:name="_Hlk16500257"/>
      <w:r w:rsidR="00FC7304" w:rsidRPr="00FC7304">
        <w:rPr>
          <w:rFonts w:ascii="Arial" w:hAnsi="Arial" w:cs="Arial"/>
          <w:highlight w:val="yellow"/>
        </w:rPr>
        <w:t xml:space="preserve"> </w:t>
      </w:r>
    </w:p>
    <w:bookmarkEnd w:id="8"/>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47988067" w:rsidR="00D6259E" w:rsidRPr="00594BBC" w:rsidRDefault="00D6259E" w:rsidP="00D6259E">
      <w:pPr>
        <w:pStyle w:val="Odstavecseseznamem"/>
        <w:numPr>
          <w:ilvl w:val="0"/>
          <w:numId w:val="4"/>
        </w:numPr>
        <w:jc w:val="both"/>
        <w:rPr>
          <w:rFonts w:ascii="Arial" w:hAnsi="Arial" w:cs="Arial"/>
          <w:i/>
          <w:lang w:val="x-none"/>
        </w:rPr>
      </w:pPr>
      <w:bookmarkStart w:id="9" w:name="_Hlk72403268"/>
      <w:r w:rsidRPr="00594BBC">
        <w:rPr>
          <w:rFonts w:ascii="Arial" w:hAnsi="Arial" w:cs="Arial"/>
        </w:rPr>
        <w:t xml:space="preserve">Dílo bude provedeno dle projektové dokumentace, soupisu stavebních prací, dodávek a služeb s výkazem výměr a v souladu se stavebním povolením vydaným </w:t>
      </w:r>
      <w:r w:rsidR="00FF753A" w:rsidRPr="009C4414">
        <w:rPr>
          <w:rFonts w:ascii="Arial" w:hAnsi="Arial" w:cs="Arial"/>
        </w:rPr>
        <w:t>Městským úřadem Otrokovice, Odbor životního prostředí dne 26. 1. 2021 pod č.j. OŽP/3613/2021/HOF</w:t>
      </w:r>
      <w:r w:rsidR="00FF753A">
        <w:rPr>
          <w:rFonts w:ascii="Arial" w:hAnsi="Arial" w:cs="Arial"/>
        </w:rPr>
        <w:t xml:space="preserve"> a s</w:t>
      </w:r>
      <w:r w:rsidR="00FF753A" w:rsidRPr="00556FAD">
        <w:rPr>
          <w:rFonts w:ascii="Arial" w:hAnsi="Arial" w:cs="Arial"/>
        </w:rPr>
        <w:t>tavební</w:t>
      </w:r>
      <w:r w:rsidR="00FF753A">
        <w:rPr>
          <w:rFonts w:ascii="Arial" w:hAnsi="Arial" w:cs="Arial"/>
        </w:rPr>
        <w:t>m</w:t>
      </w:r>
      <w:r w:rsidR="00FF753A" w:rsidRPr="00556FAD">
        <w:rPr>
          <w:rFonts w:ascii="Arial" w:hAnsi="Arial" w:cs="Arial"/>
        </w:rPr>
        <w:t xml:space="preserve"> povolení</w:t>
      </w:r>
      <w:r w:rsidR="00FF753A">
        <w:rPr>
          <w:rFonts w:ascii="Arial" w:hAnsi="Arial" w:cs="Arial"/>
        </w:rPr>
        <w:t>m</w:t>
      </w:r>
      <w:r w:rsidR="00FF753A" w:rsidRPr="00556FAD">
        <w:rPr>
          <w:rFonts w:ascii="Arial" w:hAnsi="Arial" w:cs="Arial"/>
        </w:rPr>
        <w:t>, vydan</w:t>
      </w:r>
      <w:r w:rsidR="00FF753A">
        <w:rPr>
          <w:rFonts w:ascii="Arial" w:hAnsi="Arial" w:cs="Arial"/>
        </w:rPr>
        <w:t>ým</w:t>
      </w:r>
      <w:r w:rsidR="00FF753A" w:rsidRPr="00556FAD">
        <w:rPr>
          <w:rFonts w:ascii="Arial" w:hAnsi="Arial" w:cs="Arial"/>
        </w:rPr>
        <w:t xml:space="preserve"> </w:t>
      </w:r>
      <w:r w:rsidR="00FF753A" w:rsidRPr="009C4414">
        <w:rPr>
          <w:rFonts w:ascii="Arial" w:hAnsi="Arial" w:cs="Arial"/>
        </w:rPr>
        <w:t xml:space="preserve">Městským úřadem </w:t>
      </w:r>
      <w:r w:rsidR="00FF753A">
        <w:rPr>
          <w:rFonts w:ascii="Arial" w:hAnsi="Arial" w:cs="Arial"/>
        </w:rPr>
        <w:t>Napajedla</w:t>
      </w:r>
      <w:r w:rsidR="00FF753A" w:rsidRPr="009C4414">
        <w:rPr>
          <w:rFonts w:ascii="Arial" w:hAnsi="Arial" w:cs="Arial"/>
        </w:rPr>
        <w:t xml:space="preserve">, Odbor </w:t>
      </w:r>
      <w:r w:rsidR="00FF753A">
        <w:rPr>
          <w:rFonts w:ascii="Arial" w:hAnsi="Arial" w:cs="Arial"/>
        </w:rPr>
        <w:t>stavební úřad</w:t>
      </w:r>
      <w:r w:rsidR="00FF753A" w:rsidRPr="009C4414">
        <w:rPr>
          <w:rFonts w:ascii="Arial" w:hAnsi="Arial" w:cs="Arial"/>
        </w:rPr>
        <w:t xml:space="preserve"> dne 2</w:t>
      </w:r>
      <w:r w:rsidR="00FF753A">
        <w:rPr>
          <w:rFonts w:ascii="Arial" w:hAnsi="Arial" w:cs="Arial"/>
        </w:rPr>
        <w:t>4</w:t>
      </w:r>
      <w:r w:rsidR="00FF753A" w:rsidRPr="009C4414">
        <w:rPr>
          <w:rFonts w:ascii="Arial" w:hAnsi="Arial" w:cs="Arial"/>
        </w:rPr>
        <w:t xml:space="preserve">. </w:t>
      </w:r>
      <w:r w:rsidR="00FF753A">
        <w:rPr>
          <w:rFonts w:ascii="Arial" w:hAnsi="Arial" w:cs="Arial"/>
        </w:rPr>
        <w:t>5</w:t>
      </w:r>
      <w:r w:rsidR="00FF753A" w:rsidRPr="009C4414">
        <w:rPr>
          <w:rFonts w:ascii="Arial" w:hAnsi="Arial" w:cs="Arial"/>
        </w:rPr>
        <w:t xml:space="preserve">. 2021 pod č.j. </w:t>
      </w:r>
      <w:r w:rsidR="00FF753A">
        <w:rPr>
          <w:rFonts w:ascii="Arial" w:hAnsi="Arial" w:cs="Arial"/>
        </w:rPr>
        <w:t>SÚ/2020/4962/ŠP</w:t>
      </w:r>
      <w:r w:rsidRPr="00FF753A">
        <w:rPr>
          <w:rFonts w:ascii="Arial" w:hAnsi="Arial" w:cs="Arial"/>
        </w:rPr>
        <w:t>.</w:t>
      </w:r>
      <w:r w:rsidRPr="00594BBC">
        <w:rPr>
          <w:rFonts w:ascii="Arial" w:hAnsi="Arial" w:cs="Arial"/>
        </w:rPr>
        <w:t xml:space="preserve"> </w:t>
      </w:r>
    </w:p>
    <w:bookmarkEnd w:id="9"/>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541CC46E"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proofErr w:type="gramStart"/>
      <w:r w:rsidRPr="00594BBC">
        <w:rPr>
          <w:rFonts w:ascii="Arial" w:hAnsi="Arial" w:cs="Arial"/>
          <w:b/>
          <w:highlight w:val="yellow"/>
          <w:lang w:val="x-none"/>
        </w:rPr>
        <w:t>…….</w:t>
      </w:r>
      <w:proofErr w:type="gramEnd"/>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 dostatečnosti své nabídky.</w:t>
      </w:r>
    </w:p>
    <w:p w14:paraId="0280283F" w14:textId="77777777"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a to i při případném prodloužení termínu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lastRenderedPageBreak/>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10" w:name="_Ref376425814"/>
      <w:r w:rsidRPr="00594BBC">
        <w:rPr>
          <w:rFonts w:ascii="Arial" w:hAnsi="Arial" w:cs="Arial"/>
          <w:lang w:val="x-none"/>
        </w:rPr>
        <w:t>Celková cena za provedení díla</w:t>
      </w:r>
      <w:r w:rsidR="00E6175B" w:rsidRPr="00594BBC">
        <w:rPr>
          <w:rFonts w:ascii="Arial" w:hAnsi="Arial" w:cs="Arial"/>
        </w:rPr>
        <w:t>:</w:t>
      </w:r>
    </w:p>
    <w:p w14:paraId="0ADC4BBE"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77777777"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77777777"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77777777" w:rsidR="00B26383" w:rsidRDefault="00B26383" w:rsidP="00B26383">
      <w:pPr>
        <w:pStyle w:val="Default"/>
        <w:ind w:firstLine="708"/>
        <w:rPr>
          <w:sz w:val="22"/>
          <w:szCs w:val="22"/>
        </w:rPr>
      </w:pPr>
      <w:bookmarkStart w:id="11" w:name="_Hlk36122845"/>
      <w:bookmarkStart w:id="12" w:name="_Hlk36122353"/>
      <w:bookmarkEnd w:id="10"/>
      <w:r>
        <w:rPr>
          <w:i/>
          <w:iCs/>
          <w:sz w:val="22"/>
          <w:szCs w:val="22"/>
        </w:rPr>
        <w:t>(Cena bude uváděna na haléře, tj. na 2 desetinná místa)</w:t>
      </w:r>
      <w:bookmarkEnd w:id="11"/>
    </w:p>
    <w:bookmarkEnd w:id="12"/>
    <w:p w14:paraId="2975CD2A" w14:textId="18FB5BEA" w:rsidR="00B40E1E" w:rsidRDefault="00B40E1E" w:rsidP="00E6175B">
      <w:pPr>
        <w:pStyle w:val="Odstavecseseznamem"/>
        <w:rPr>
          <w:rFonts w:ascii="Arial" w:hAnsi="Arial" w:cs="Arial"/>
          <w:lang w:val="x-none"/>
        </w:rPr>
      </w:pPr>
    </w:p>
    <w:p w14:paraId="105CBC1D" w14:textId="4DFBE750"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3"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3"/>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4" w:name="_Hlk13050228"/>
      <w:r w:rsidR="0029535F" w:rsidRPr="0091603E">
        <w:rPr>
          <w:rFonts w:ascii="Arial" w:hAnsi="Arial" w:cs="Arial"/>
          <w:bCs/>
        </w:rPr>
        <w:t xml:space="preserve">ve formátu </w:t>
      </w:r>
      <w:proofErr w:type="spellStart"/>
      <w:r w:rsidR="008C18A0" w:rsidRPr="005A4973">
        <w:rPr>
          <w:rFonts w:ascii="Arial" w:hAnsi="Arial" w:cs="Arial"/>
        </w:rPr>
        <w:t>pdf</w:t>
      </w:r>
      <w:proofErr w:type="spellEnd"/>
      <w:r w:rsidR="008C18A0" w:rsidRPr="004D2462">
        <w:rPr>
          <w:rFonts w:ascii="Arial" w:hAnsi="Arial" w:cs="Arial"/>
          <w:bCs/>
        </w:rPr>
        <w:t>.</w:t>
      </w:r>
      <w:bookmarkEnd w:id="14"/>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2270BA7D" w14:textId="77777777" w:rsidR="00CC70FE" w:rsidRPr="001F3D2A" w:rsidRDefault="00CC70FE" w:rsidP="00381351">
      <w:pPr>
        <w:pStyle w:val="Odstavecseseznamem"/>
        <w:numPr>
          <w:ilvl w:val="0"/>
          <w:numId w:val="12"/>
        </w:numPr>
        <w:jc w:val="both"/>
        <w:rPr>
          <w:rFonts w:ascii="Arial" w:hAnsi="Arial" w:cs="Arial"/>
          <w:lang w:val="x-none"/>
        </w:rPr>
      </w:pPr>
      <w:r w:rsidRPr="001F3D2A">
        <w:rPr>
          <w:rFonts w:ascii="Arial" w:hAnsi="Arial" w:cs="Arial"/>
          <w:lang w:val="x-none"/>
        </w:rPr>
        <w:t>Úhrada provedených prací bude provedena na základě zhotovitelem vyhotoveného daňového dokladu (faktury).</w:t>
      </w:r>
    </w:p>
    <w:p w14:paraId="59AF0947" w14:textId="44FA487D" w:rsidR="00CC70FE" w:rsidRPr="001F3D2A" w:rsidRDefault="00CC70FE" w:rsidP="00381351">
      <w:pPr>
        <w:pStyle w:val="Odstavecseseznamem"/>
        <w:numPr>
          <w:ilvl w:val="0"/>
          <w:numId w:val="12"/>
        </w:numPr>
        <w:jc w:val="both"/>
        <w:rPr>
          <w:rFonts w:ascii="Arial" w:hAnsi="Arial" w:cs="Arial"/>
          <w:lang w:val="x-none"/>
        </w:rPr>
      </w:pPr>
      <w:r w:rsidRPr="001F3D2A">
        <w:rPr>
          <w:rFonts w:ascii="Arial" w:hAnsi="Arial" w:cs="Arial"/>
          <w:lang w:val="x-none"/>
        </w:rPr>
        <w:t>Objednatel neposkytuje zálohy.</w:t>
      </w:r>
    </w:p>
    <w:p w14:paraId="42C2C05E" w14:textId="01B3FB33" w:rsidR="00AC6C17" w:rsidRPr="001F3D2A" w:rsidRDefault="001F3D2A" w:rsidP="00D20517">
      <w:pPr>
        <w:pStyle w:val="Odstavecseseznamem"/>
        <w:numPr>
          <w:ilvl w:val="0"/>
          <w:numId w:val="12"/>
        </w:numPr>
        <w:jc w:val="both"/>
        <w:rPr>
          <w:rFonts w:ascii="Arial" w:hAnsi="Arial" w:cs="Arial"/>
          <w:i/>
        </w:rPr>
      </w:pPr>
      <w:r w:rsidRPr="001F3D2A">
        <w:rPr>
          <w:rFonts w:ascii="Arial" w:hAnsi="Arial" w:cs="Arial"/>
          <w:lang w:val="x-none"/>
        </w:rPr>
        <w:t xml:space="preserve">Objednatel uhradí zhotoviteli cenu díla po řádném zhotovení díla a jeho protokolárním předání a převzetí dle </w:t>
      </w:r>
      <w:r w:rsidRPr="001F3D2A">
        <w:rPr>
          <w:rFonts w:ascii="Arial" w:hAnsi="Arial" w:cs="Arial"/>
        </w:rPr>
        <w:t>této smlouvy</w:t>
      </w:r>
      <w:r w:rsidRPr="001F3D2A">
        <w:rPr>
          <w:rFonts w:ascii="Arial" w:hAnsi="Arial" w:cs="Arial"/>
          <w:lang w:val="x-none"/>
        </w:rPr>
        <w:t xml:space="preserve">, a to na základě vystavené faktury se správně vyplněnými údaji, včetně finanční částky. Faktura bude vystavena do 15 kalendářních dnů od protokolárního předání a převzetí díla. Součástí faktury budou </w:t>
      </w:r>
      <w:r w:rsidRPr="001F3D2A">
        <w:rPr>
          <w:rFonts w:ascii="Arial" w:hAnsi="Arial" w:cs="Arial"/>
        </w:rPr>
        <w:t xml:space="preserve">technickým dozorem stavebníka odsouhlasené a objednatelem potvrzené </w:t>
      </w:r>
      <w:r w:rsidRPr="001F3D2A">
        <w:rPr>
          <w:rFonts w:ascii="Arial" w:hAnsi="Arial" w:cs="Arial"/>
          <w:lang w:val="x-none"/>
        </w:rPr>
        <w:t>soupisy provedených prací.</w:t>
      </w:r>
      <w:r w:rsidRPr="001F3D2A">
        <w:rPr>
          <w:rFonts w:ascii="Arial" w:hAnsi="Arial" w:cs="Arial"/>
        </w:rPr>
        <w:t xml:space="preserve"> Faktura bude doručena objednateli nejdéle do 15.11. příslušného roku.</w:t>
      </w:r>
    </w:p>
    <w:p w14:paraId="67186354" w14:textId="77777777" w:rsidR="00CC70FE" w:rsidRPr="001F3D2A" w:rsidRDefault="00CC70FE" w:rsidP="00381351">
      <w:pPr>
        <w:pStyle w:val="Odstavecseseznamem"/>
        <w:numPr>
          <w:ilvl w:val="0"/>
          <w:numId w:val="12"/>
        </w:numPr>
        <w:jc w:val="both"/>
        <w:rPr>
          <w:rFonts w:ascii="Arial" w:hAnsi="Arial" w:cs="Arial"/>
          <w:lang w:val="x-none"/>
        </w:rPr>
      </w:pPr>
      <w:r w:rsidRPr="001F3D2A">
        <w:rPr>
          <w:rFonts w:ascii="Arial" w:hAnsi="Arial" w:cs="Arial"/>
        </w:rPr>
        <w:t>Daňový doklad (</w:t>
      </w:r>
      <w:r w:rsidRPr="001F3D2A">
        <w:rPr>
          <w:rFonts w:ascii="Arial" w:hAnsi="Arial" w:cs="Arial"/>
          <w:lang w:val="x-none"/>
        </w:rPr>
        <w:t>Faktura</w:t>
      </w:r>
      <w:r w:rsidRPr="001F3D2A">
        <w:rPr>
          <w:rFonts w:ascii="Arial" w:hAnsi="Arial" w:cs="Arial"/>
        </w:rPr>
        <w:t>)</w:t>
      </w:r>
      <w:r w:rsidRPr="001F3D2A">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77777777" w:rsidR="00FB05C7" w:rsidRPr="001F3D2A" w:rsidRDefault="00CC70FE" w:rsidP="00FB05C7">
      <w:pPr>
        <w:pStyle w:val="Odstavecseseznamem"/>
        <w:numPr>
          <w:ilvl w:val="0"/>
          <w:numId w:val="12"/>
        </w:numPr>
        <w:jc w:val="both"/>
        <w:rPr>
          <w:rFonts w:ascii="Arial" w:hAnsi="Arial" w:cs="Arial"/>
          <w:lang w:val="x-none"/>
        </w:rPr>
      </w:pPr>
      <w:r w:rsidRPr="001F3D2A">
        <w:rPr>
          <w:rFonts w:ascii="Arial" w:hAnsi="Arial" w:cs="Arial"/>
          <w:lang w:val="x-none"/>
        </w:rPr>
        <w:t>Součástí faktury budou dále soupisy provedených prací odsouhlasené technickým dozorem</w:t>
      </w:r>
      <w:r w:rsidR="00FF5707" w:rsidRPr="001F3D2A">
        <w:rPr>
          <w:rFonts w:ascii="Arial" w:hAnsi="Arial" w:cs="Arial"/>
        </w:rPr>
        <w:t xml:space="preserve"> stavebníka</w:t>
      </w:r>
      <w:r w:rsidR="00FB05C7" w:rsidRPr="001F3D2A">
        <w:rPr>
          <w:rFonts w:ascii="Arial" w:hAnsi="Arial" w:cs="Arial"/>
        </w:rPr>
        <w:t>.</w:t>
      </w:r>
      <w:r w:rsidR="00FF5707" w:rsidRPr="001F3D2A">
        <w:rPr>
          <w:rFonts w:ascii="Arial" w:hAnsi="Arial" w:cs="Arial"/>
        </w:rPr>
        <w:t xml:space="preserve"> </w:t>
      </w:r>
      <w:r w:rsidR="00FB05C7" w:rsidRPr="001F3D2A">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1F3D2A">
        <w:rPr>
          <w:rFonts w:ascii="Arial" w:hAnsi="Arial" w:cs="Arial"/>
        </w:rPr>
        <w:t xml:space="preserve">V případě „konečné“ faktury bude její součástí také </w:t>
      </w:r>
      <w:r w:rsidRPr="001F3D2A">
        <w:rPr>
          <w:rFonts w:ascii="Arial" w:hAnsi="Arial" w:cs="Arial"/>
          <w:lang w:val="x-none"/>
        </w:rPr>
        <w:t xml:space="preserve">kopie protokolu o </w:t>
      </w:r>
      <w:r w:rsidRPr="001F3D2A">
        <w:rPr>
          <w:rFonts w:ascii="Arial" w:hAnsi="Arial" w:cs="Arial"/>
        </w:rPr>
        <w:t xml:space="preserve">předání a převzetí </w:t>
      </w:r>
      <w:r w:rsidRPr="001F3D2A">
        <w:rPr>
          <w:rFonts w:ascii="Arial" w:hAnsi="Arial" w:cs="Arial"/>
          <w:lang w:val="x-none"/>
        </w:rPr>
        <w:t>díla, řádně podepsaného za obě smluvní strany. Převzaté práce budou oceněny jednotkovými</w:t>
      </w:r>
      <w:r w:rsidRPr="0091603E">
        <w:rPr>
          <w:rFonts w:ascii="Arial" w:hAnsi="Arial" w:cs="Arial"/>
          <w:lang w:val="x-none"/>
        </w:rPr>
        <w:t xml:space="preserve"> cenami, dle k této smlouvě přiloženého oceněného soupisu prací. Fakturované částky budou </w:t>
      </w:r>
      <w:bookmarkStart w:id="15" w:name="_Hlk13050286"/>
      <w:r w:rsidR="0029535F" w:rsidRPr="0091603E">
        <w:rPr>
          <w:rFonts w:ascii="Arial" w:hAnsi="Arial" w:cs="Arial"/>
        </w:rPr>
        <w:t xml:space="preserve">uvedeny dle </w:t>
      </w:r>
      <w:proofErr w:type="spellStart"/>
      <w:r w:rsidR="0029535F" w:rsidRPr="0091603E">
        <w:rPr>
          <w:rFonts w:ascii="Arial" w:hAnsi="Arial" w:cs="Arial"/>
        </w:rPr>
        <w:t>SoD</w:t>
      </w:r>
      <w:proofErr w:type="spellEnd"/>
      <w:r w:rsidR="0029535F" w:rsidRPr="0091603E">
        <w:rPr>
          <w:rFonts w:ascii="Arial" w:hAnsi="Arial" w:cs="Arial"/>
          <w:lang w:val="x-none"/>
        </w:rPr>
        <w:t>.</w:t>
      </w:r>
      <w:bookmarkEnd w:id="15"/>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w:t>
      </w:r>
      <w:proofErr w:type="gramStart"/>
      <w:r w:rsidRPr="00594BBC">
        <w:rPr>
          <w:rFonts w:ascii="Arial" w:hAnsi="Arial" w:cs="Arial"/>
        </w:rPr>
        <w:t>11a</w:t>
      </w:r>
      <w:proofErr w:type="gramEnd"/>
      <w:r w:rsidRPr="00594BBC">
        <w:rPr>
          <w:rFonts w:ascii="Arial" w:hAnsi="Arial" w:cs="Arial"/>
        </w:rPr>
        <w:t>, PSČ 130 00, IČ</w:t>
      </w:r>
      <w:r w:rsidR="00BF5C9A" w:rsidRPr="00594BBC">
        <w:rPr>
          <w:rFonts w:ascii="Arial" w:hAnsi="Arial" w:cs="Arial"/>
        </w:rPr>
        <w:t>O</w:t>
      </w:r>
      <w:r w:rsidRPr="00594BBC">
        <w:rPr>
          <w:rFonts w:ascii="Arial" w:hAnsi="Arial" w:cs="Arial"/>
        </w:rPr>
        <w:t xml:space="preserve"> 01312774</w:t>
      </w:r>
    </w:p>
    <w:p w14:paraId="34456B17" w14:textId="64D6AA5F" w:rsidR="00CC70FE" w:rsidRPr="00594BBC" w:rsidRDefault="00CC70FE" w:rsidP="00F26DA0">
      <w:pPr>
        <w:pStyle w:val="Odstavecseseznamem"/>
        <w:jc w:val="both"/>
        <w:rPr>
          <w:rFonts w:ascii="Arial" w:hAnsi="Arial" w:cs="Arial"/>
        </w:rPr>
      </w:pPr>
      <w:r w:rsidRPr="00594BBC">
        <w:rPr>
          <w:rFonts w:ascii="Arial" w:hAnsi="Arial" w:cs="Arial"/>
        </w:rPr>
        <w:lastRenderedPageBreak/>
        <w:t xml:space="preserve">Konečný příjemce: Státní pozemkový úřad, </w:t>
      </w:r>
      <w:r w:rsidR="00A76B9D">
        <w:rPr>
          <w:rFonts w:ascii="Arial" w:hAnsi="Arial" w:cs="Arial"/>
        </w:rPr>
        <w:t xml:space="preserve">KPÚ pro Zlínský kraj, Pobočka Zlín, </w:t>
      </w:r>
      <w:proofErr w:type="spellStart"/>
      <w:r w:rsidR="00A76B9D">
        <w:rPr>
          <w:rFonts w:ascii="Arial" w:hAnsi="Arial" w:cs="Arial"/>
        </w:rPr>
        <w:t>Zarámí</w:t>
      </w:r>
      <w:proofErr w:type="spellEnd"/>
      <w:r w:rsidR="00A76B9D">
        <w:rPr>
          <w:rFonts w:ascii="Arial" w:hAnsi="Arial" w:cs="Arial"/>
        </w:rPr>
        <w:t xml:space="preserve"> 88, 760 41 Zlín.</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4FCA2EE0"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Faktura musí být objednateli doručena nejpozději do 15.</w:t>
      </w:r>
      <w:r w:rsidR="007E4CA2">
        <w:rPr>
          <w:rFonts w:ascii="Arial" w:hAnsi="Arial" w:cs="Arial"/>
        </w:rPr>
        <w:t xml:space="preserve"> </w:t>
      </w:r>
      <w:r w:rsidRPr="00594BBC">
        <w:rPr>
          <w:rFonts w:ascii="Arial" w:hAnsi="Arial" w:cs="Arial"/>
        </w:rPr>
        <w:t>11. příslušného roku.</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280C8391" w:rsidR="00CC70FE" w:rsidRPr="00FC7304"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1AE406CA" w14:textId="77777777" w:rsidR="00E6175B" w:rsidRPr="00594BBC" w:rsidRDefault="00E6175B" w:rsidP="006B54C6">
      <w:pPr>
        <w:rPr>
          <w:rFonts w:ascii="Arial" w:hAnsi="Arial" w:cs="Arial"/>
          <w:b/>
          <w:u w:val="single"/>
        </w:rPr>
      </w:pPr>
    </w:p>
    <w:p w14:paraId="38E52D27" w14:textId="228F8F71" w:rsidR="00245C7B" w:rsidRPr="00A76B9D" w:rsidRDefault="00325832" w:rsidP="006B54C6">
      <w:pPr>
        <w:jc w:val="center"/>
        <w:rPr>
          <w:rFonts w:ascii="Arial" w:hAnsi="Arial" w:cs="Arial"/>
          <w:b/>
          <w:u w:val="single"/>
        </w:rPr>
      </w:pPr>
      <w:r w:rsidRPr="00A76B9D">
        <w:rPr>
          <w:rFonts w:ascii="Arial" w:hAnsi="Arial" w:cs="Arial"/>
          <w:b/>
          <w:u w:val="single"/>
        </w:rPr>
        <w:t>Čl.</w:t>
      </w:r>
      <w:r w:rsidR="004C043C" w:rsidRPr="00A76B9D">
        <w:rPr>
          <w:rFonts w:ascii="Arial" w:hAnsi="Arial" w:cs="Arial"/>
          <w:b/>
          <w:u w:val="single"/>
        </w:rPr>
        <w:t xml:space="preserve"> </w:t>
      </w:r>
      <w:r w:rsidRPr="00A76B9D">
        <w:rPr>
          <w:rFonts w:ascii="Arial" w:hAnsi="Arial" w:cs="Arial"/>
          <w:b/>
          <w:u w:val="single"/>
        </w:rPr>
        <w:t>V</w:t>
      </w:r>
      <w:r w:rsidR="006B54C6" w:rsidRPr="00A76B9D">
        <w:rPr>
          <w:rFonts w:ascii="Arial" w:hAnsi="Arial" w:cs="Arial"/>
          <w:b/>
          <w:u w:val="single"/>
        </w:rPr>
        <w:t xml:space="preserve"> </w:t>
      </w:r>
      <w:r w:rsidR="005643D1" w:rsidRPr="00A76B9D">
        <w:rPr>
          <w:rFonts w:ascii="Arial" w:hAnsi="Arial" w:cs="Arial"/>
          <w:b/>
          <w:u w:val="single"/>
        </w:rPr>
        <w:t>Doba plnění</w:t>
      </w:r>
    </w:p>
    <w:p w14:paraId="4B020CBB" w14:textId="1B6E8C2D" w:rsidR="00245C7B" w:rsidRPr="00A76B9D" w:rsidRDefault="00245C7B" w:rsidP="00245C7B">
      <w:pPr>
        <w:pStyle w:val="Odstavecseseznamem"/>
        <w:numPr>
          <w:ilvl w:val="0"/>
          <w:numId w:val="30"/>
        </w:numPr>
        <w:jc w:val="both"/>
        <w:rPr>
          <w:rFonts w:ascii="Arial" w:hAnsi="Arial" w:cs="Arial"/>
          <w:lang w:val="x-none"/>
        </w:rPr>
      </w:pPr>
      <w:bookmarkStart w:id="16" w:name="_Ref376374899"/>
      <w:bookmarkStart w:id="17" w:name="_Ref376425265"/>
      <w:r w:rsidRPr="00A76B9D">
        <w:rPr>
          <w:rFonts w:ascii="Arial" w:hAnsi="Arial" w:cs="Arial"/>
          <w:lang w:val="x-none"/>
        </w:rPr>
        <w:t>Dílo bude dokončeno nejpozději do</w:t>
      </w:r>
      <w:r w:rsidR="00750EEE" w:rsidRPr="00A76B9D">
        <w:rPr>
          <w:rFonts w:ascii="Arial" w:hAnsi="Arial" w:cs="Arial"/>
        </w:rPr>
        <w:t xml:space="preserve"> </w:t>
      </w:r>
      <w:r w:rsidR="00A76B9D" w:rsidRPr="00A76B9D">
        <w:rPr>
          <w:rFonts w:ascii="Arial" w:hAnsi="Arial" w:cs="Arial"/>
        </w:rPr>
        <w:t>15. 11. 2021.</w:t>
      </w:r>
    </w:p>
    <w:p w14:paraId="28AF3A6D" w14:textId="500EC328" w:rsidR="00245C7B" w:rsidRPr="00594BBC" w:rsidRDefault="00245C7B" w:rsidP="00F05046">
      <w:pPr>
        <w:pStyle w:val="Odstavecseseznamem"/>
        <w:numPr>
          <w:ilvl w:val="0"/>
          <w:numId w:val="30"/>
        </w:numPr>
        <w:jc w:val="both"/>
        <w:rPr>
          <w:rFonts w:ascii="Arial" w:hAnsi="Arial" w:cs="Arial"/>
          <w:lang w:val="x-none"/>
        </w:rPr>
      </w:pPr>
      <w:r w:rsidRPr="00A76B9D">
        <w:rPr>
          <w:rFonts w:ascii="Arial" w:hAnsi="Arial" w:cs="Arial"/>
          <w:lang w:val="x-none"/>
        </w:rPr>
        <w:t>Objednatel se zavazuje předat staveniště</w:t>
      </w:r>
      <w:r w:rsidRPr="00A76B9D">
        <w:rPr>
          <w:rFonts w:ascii="Arial" w:hAnsi="Arial" w:cs="Arial"/>
        </w:rPr>
        <w:t xml:space="preserve"> dle </w:t>
      </w:r>
      <w:r w:rsidR="00495A8D" w:rsidRPr="00A76B9D">
        <w:rPr>
          <w:rFonts w:ascii="Arial" w:hAnsi="Arial" w:cs="Arial"/>
        </w:rPr>
        <w:t xml:space="preserve">čl. V odst. </w:t>
      </w:r>
      <w:r w:rsidR="004D30BA" w:rsidRPr="00A76B9D">
        <w:rPr>
          <w:rFonts w:ascii="Arial" w:hAnsi="Arial" w:cs="Arial"/>
        </w:rPr>
        <w:t>5</w:t>
      </w:r>
      <w:r w:rsidR="00F05046" w:rsidRPr="00A76B9D">
        <w:rPr>
          <w:rFonts w:ascii="Arial" w:hAnsi="Arial" w:cs="Arial"/>
        </w:rPr>
        <w:t xml:space="preserve"> této smlouvy.</w:t>
      </w:r>
      <w:r w:rsidRPr="00A76B9D">
        <w:rPr>
          <w:rFonts w:ascii="Arial" w:hAnsi="Arial" w:cs="Arial"/>
        </w:rPr>
        <w:t xml:space="preserve"> </w:t>
      </w:r>
      <w:r w:rsidRPr="00A76B9D">
        <w:rPr>
          <w:rFonts w:ascii="Arial" w:hAnsi="Arial" w:cs="Arial"/>
          <w:lang w:val="x-none"/>
        </w:rPr>
        <w:t xml:space="preserve">Zhotovitel </w:t>
      </w:r>
      <w:r w:rsidR="0094762E" w:rsidRPr="00A76B9D">
        <w:rPr>
          <w:rFonts w:ascii="Arial" w:hAnsi="Arial" w:cs="Arial"/>
          <w:lang w:val="x-none"/>
        </w:rPr>
        <w:br/>
      </w:r>
      <w:r w:rsidRPr="00A76B9D">
        <w:rPr>
          <w:rFonts w:ascii="Arial" w:hAnsi="Arial" w:cs="Arial"/>
          <w:lang w:val="x-none"/>
        </w:rPr>
        <w:t>je povinen zahájit</w:t>
      </w:r>
      <w:r w:rsidRPr="00A76B9D">
        <w:rPr>
          <w:rFonts w:ascii="Arial" w:hAnsi="Arial" w:cs="Arial"/>
        </w:rPr>
        <w:t xml:space="preserve"> a ukončit práce v termínech dle </w:t>
      </w:r>
      <w:r w:rsidR="00495A8D" w:rsidRPr="00A76B9D">
        <w:rPr>
          <w:rFonts w:ascii="Arial" w:hAnsi="Arial" w:cs="Arial"/>
        </w:rPr>
        <w:t xml:space="preserve">čl. V odst. </w:t>
      </w:r>
      <w:r w:rsidR="004D30BA" w:rsidRPr="00A76B9D">
        <w:rPr>
          <w:rFonts w:ascii="Arial" w:hAnsi="Arial" w:cs="Arial"/>
        </w:rPr>
        <w:t>5</w:t>
      </w:r>
      <w:r w:rsidR="00495A8D" w:rsidRPr="00A76B9D">
        <w:rPr>
          <w:rFonts w:ascii="Arial" w:hAnsi="Arial" w:cs="Arial"/>
        </w:rPr>
        <w:t xml:space="preserve"> </w:t>
      </w:r>
      <w:r w:rsidR="000453FC" w:rsidRPr="00A76B9D">
        <w:rPr>
          <w:rFonts w:ascii="Arial" w:hAnsi="Arial" w:cs="Arial"/>
        </w:rPr>
        <w:t>této smlouvy.</w:t>
      </w:r>
      <w:r w:rsidRPr="00A76B9D">
        <w:rPr>
          <w:rFonts w:ascii="Arial" w:hAnsi="Arial" w:cs="Arial"/>
          <w:lang w:val="x-none"/>
        </w:rPr>
        <w:t xml:space="preserve"> Dobou plnění se rozumí úplné dokončení a předání díla objednateli včetně odstranění případných vad a nedodělků</w:t>
      </w:r>
      <w:r w:rsidR="00F05046" w:rsidRPr="00A76B9D">
        <w:rPr>
          <w:rFonts w:ascii="Arial" w:hAnsi="Arial" w:cs="Arial"/>
        </w:rPr>
        <w:t xml:space="preserve"> a</w:t>
      </w:r>
      <w:r w:rsidRPr="00A76B9D">
        <w:rPr>
          <w:rFonts w:ascii="Arial" w:hAnsi="Arial" w:cs="Arial"/>
          <w:lang w:val="x-none"/>
        </w:rPr>
        <w:t xml:space="preserve"> vyklizení staveniště</w:t>
      </w:r>
      <w:r w:rsidR="00F05046" w:rsidRPr="00A76B9D">
        <w:rPr>
          <w:rFonts w:ascii="Arial" w:hAnsi="Arial" w:cs="Arial"/>
        </w:rPr>
        <w:t>.</w:t>
      </w:r>
      <w:r w:rsidRPr="00A76B9D">
        <w:rPr>
          <w:rFonts w:ascii="Arial" w:hAnsi="Arial" w:cs="Arial"/>
          <w:lang w:val="x-none"/>
        </w:rPr>
        <w:t xml:space="preserve"> Bude-li objednatelem dán příkaz </w:t>
      </w:r>
      <w:r w:rsidR="0094762E" w:rsidRPr="00A76B9D">
        <w:rPr>
          <w:rFonts w:ascii="Arial" w:hAnsi="Arial" w:cs="Arial"/>
          <w:lang w:val="x-none"/>
        </w:rPr>
        <w:br/>
      </w:r>
      <w:r w:rsidRPr="00A76B9D">
        <w:rPr>
          <w:rFonts w:ascii="Arial" w:hAnsi="Arial" w:cs="Arial"/>
          <w:lang w:val="x-none"/>
        </w:rPr>
        <w:t xml:space="preserve">k dočasnému zastavení prací na díle (sistace) </w:t>
      </w:r>
      <w:r w:rsidRPr="00A76B9D">
        <w:rPr>
          <w:rFonts w:ascii="Arial" w:hAnsi="Arial" w:cs="Arial"/>
        </w:rPr>
        <w:t xml:space="preserve"> </w:t>
      </w:r>
      <w:r w:rsidRPr="00A76B9D">
        <w:rPr>
          <w:rFonts w:ascii="Arial" w:hAnsi="Arial" w:cs="Arial"/>
          <w:lang w:val="x-none"/>
        </w:rPr>
        <w:t>je zhotovitel povinen tento příkaz uposlechnout, bez zbytečného odkladu zastavit práce a při provádění zabezpečovacích prací na stavbě postupovat dle pokynů objednatele tak, aby nedošlo k poškození či znehodnocení</w:t>
      </w:r>
      <w:r w:rsidRPr="00594BBC">
        <w:rPr>
          <w:rFonts w:ascii="Arial" w:hAnsi="Arial" w:cs="Arial"/>
          <w:lang w:val="x-none"/>
        </w:rPr>
        <w:t xml:space="preserve">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594BBC">
        <w:rPr>
          <w:rFonts w:ascii="Arial" w:hAnsi="Arial" w:cs="Arial"/>
        </w:rPr>
        <w:t xml:space="preserve"> </w:t>
      </w:r>
      <w:r w:rsidR="0094762E" w:rsidRPr="00594BBC">
        <w:rPr>
          <w:rFonts w:ascii="Arial" w:hAnsi="Arial" w:cs="Arial"/>
        </w:rPr>
        <w:br/>
      </w:r>
      <w:r w:rsidRPr="00594BBC">
        <w:rPr>
          <w:rFonts w:ascii="Arial" w:hAnsi="Arial" w:cs="Arial"/>
        </w:rPr>
        <w:t>i objednatel</w:t>
      </w:r>
      <w:r w:rsidRPr="00594BBC">
        <w:rPr>
          <w:rFonts w:ascii="Arial" w:hAnsi="Arial" w:cs="Arial"/>
          <w:lang w:val="x-none"/>
        </w:rPr>
        <w:t xml:space="preserve"> oprávněn od smlouvy odstoupit, nedohodnou-li se smluvní strany jinak.</w:t>
      </w:r>
    </w:p>
    <w:p w14:paraId="65612EED" w14:textId="77777777" w:rsidR="00245C7B" w:rsidRPr="00594BBC" w:rsidRDefault="00245C7B"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w:t>
      </w:r>
      <w:r w:rsidR="0094762E" w:rsidRPr="00594BBC">
        <w:rPr>
          <w:rFonts w:ascii="Arial" w:hAnsi="Arial" w:cs="Arial"/>
          <w:lang w:val="x-none"/>
        </w:rPr>
        <w:br/>
      </w:r>
      <w:r w:rsidRPr="00594BBC">
        <w:rPr>
          <w:rFonts w:ascii="Arial" w:hAnsi="Arial" w:cs="Arial"/>
          <w:lang w:val="x-none"/>
        </w:rPr>
        <w:t xml:space="preserve">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w:t>
      </w:r>
      <w:r w:rsidRPr="00594BBC">
        <w:rPr>
          <w:rFonts w:ascii="Arial" w:hAnsi="Arial" w:cs="Arial"/>
          <w:lang w:val="x-none"/>
        </w:rPr>
        <w:lastRenderedPageBreak/>
        <w:t>prací nemá vliv na dohodnutou dobu plnění díla, pokud nedojde k jiné dohodě formou dodatku ke smlouvě.</w:t>
      </w:r>
    </w:p>
    <w:p w14:paraId="4CE1A0B4" w14:textId="77777777" w:rsidR="00245C7B" w:rsidRPr="00594BBC" w:rsidRDefault="00F05046" w:rsidP="00245C7B">
      <w:pPr>
        <w:pStyle w:val="Odstavecseseznamem"/>
        <w:numPr>
          <w:ilvl w:val="0"/>
          <w:numId w:val="30"/>
        </w:numPr>
        <w:jc w:val="both"/>
        <w:rPr>
          <w:rFonts w:ascii="Arial" w:hAnsi="Arial" w:cs="Arial"/>
          <w:lang w:val="x-none"/>
        </w:rPr>
      </w:pPr>
      <w:r w:rsidRPr="00594BBC">
        <w:rPr>
          <w:rFonts w:ascii="Arial" w:hAnsi="Arial" w:cs="Arial"/>
        </w:rPr>
        <w:t xml:space="preserve">Dílo bude provedeno </w:t>
      </w:r>
      <w:r w:rsidR="00245C7B" w:rsidRPr="00594BBC">
        <w:rPr>
          <w:rFonts w:ascii="Arial" w:hAnsi="Arial" w:cs="Arial"/>
          <w:lang w:val="x-none"/>
        </w:rPr>
        <w:t>v následujících termínech:</w:t>
      </w:r>
      <w:bookmarkEnd w:id="16"/>
      <w:bookmarkEnd w:id="17"/>
    </w:p>
    <w:p w14:paraId="06DEFEFF" w14:textId="2D6DEC4E" w:rsidR="00245C7B" w:rsidRPr="00594BBC" w:rsidRDefault="00245C7B" w:rsidP="001C5C37">
      <w:pPr>
        <w:pStyle w:val="Odstavecseseznamem"/>
        <w:numPr>
          <w:ilvl w:val="0"/>
          <w:numId w:val="36"/>
        </w:numPr>
        <w:rPr>
          <w:rFonts w:ascii="Arial" w:hAnsi="Arial" w:cs="Arial"/>
          <w:lang w:val="x-none"/>
        </w:rPr>
      </w:pPr>
      <w:r w:rsidRPr="00594BBC">
        <w:rPr>
          <w:rFonts w:ascii="Arial" w:hAnsi="Arial" w:cs="Arial"/>
          <w:lang w:val="x-none"/>
        </w:rPr>
        <w:t xml:space="preserve">Termín předání a převzetí staveniště: </w:t>
      </w:r>
      <w:r w:rsidRPr="00594BBC">
        <w:rPr>
          <w:rFonts w:ascii="Arial" w:hAnsi="Arial" w:cs="Arial"/>
          <w:b/>
          <w:highlight w:val="yellow"/>
          <w:lang w:val="x-none"/>
        </w:rPr>
        <w:t>…………………</w:t>
      </w:r>
      <w:r w:rsidR="00C241A3" w:rsidRPr="00594BBC">
        <w:rPr>
          <w:rFonts w:ascii="Arial" w:hAnsi="Arial" w:cs="Arial"/>
          <w:b/>
          <w:highlight w:val="yellow"/>
        </w:rPr>
        <w:t>….</w:t>
      </w:r>
      <w:r w:rsidRPr="00594BBC">
        <w:rPr>
          <w:rFonts w:ascii="Arial" w:hAnsi="Arial" w:cs="Arial"/>
          <w:b/>
          <w:highlight w:val="yellow"/>
          <w:lang w:val="x-none"/>
        </w:rPr>
        <w:t>…………</w:t>
      </w:r>
      <w:r w:rsidRPr="00594BBC">
        <w:rPr>
          <w:rFonts w:ascii="Arial" w:hAnsi="Arial" w:cs="Arial"/>
          <w:b/>
          <w:bCs/>
          <w:highlight w:val="yellow"/>
          <w:lang w:val="en-US"/>
        </w:rPr>
        <w:t>[</w:t>
      </w:r>
      <w:r w:rsidR="007804A5">
        <w:rPr>
          <w:rFonts w:ascii="Arial" w:hAnsi="Arial" w:cs="Arial"/>
          <w:b/>
          <w:bCs/>
          <w:highlight w:val="yellow"/>
          <w:lang w:val="en-US"/>
        </w:rPr>
        <w:t xml:space="preserve">BUDE </w:t>
      </w:r>
      <w:r w:rsidRPr="00594BBC">
        <w:rPr>
          <w:rFonts w:ascii="Arial" w:hAnsi="Arial" w:cs="Arial"/>
          <w:b/>
          <w:bCs/>
          <w:highlight w:val="yellow"/>
          <w:lang w:val="en-US"/>
        </w:rPr>
        <w:t>DOPLN</w:t>
      </w:r>
      <w:r w:rsidR="007804A5">
        <w:rPr>
          <w:rFonts w:ascii="Arial" w:hAnsi="Arial" w:cs="Arial"/>
          <w:b/>
          <w:bCs/>
          <w:highlight w:val="yellow"/>
          <w:lang w:val="en-US"/>
        </w:rPr>
        <w:t>ĚNO</w:t>
      </w:r>
      <w:r w:rsidRPr="00594BBC">
        <w:rPr>
          <w:rFonts w:ascii="Arial" w:hAnsi="Arial" w:cs="Arial"/>
          <w:b/>
          <w:bCs/>
          <w:highlight w:val="yellow"/>
          <w:lang w:val="en-US"/>
        </w:rPr>
        <w:t>]</w:t>
      </w:r>
      <w:r w:rsidRPr="00594BBC">
        <w:rPr>
          <w:rFonts w:ascii="Arial" w:hAnsi="Arial" w:cs="Arial"/>
          <w:lang w:val="x-none"/>
        </w:rPr>
        <w:t>.</w:t>
      </w:r>
      <w:r w:rsidRPr="00594BBC">
        <w:rPr>
          <w:rFonts w:ascii="Arial" w:hAnsi="Arial" w:cs="Arial"/>
        </w:rPr>
        <w:t xml:space="preserve"> </w:t>
      </w:r>
      <w:r w:rsidRPr="00594BBC">
        <w:rPr>
          <w:rFonts w:ascii="Arial" w:hAnsi="Arial" w:cs="Arial"/>
          <w:lang w:val="x-none"/>
        </w:rPr>
        <w:t xml:space="preserve"> </w:t>
      </w:r>
      <w:bookmarkStart w:id="18" w:name="_Ref376430432"/>
      <w:r w:rsidR="007804A5">
        <w:rPr>
          <w:rFonts w:ascii="Arial" w:hAnsi="Arial" w:cs="Arial"/>
        </w:rPr>
        <w:t xml:space="preserve">    </w:t>
      </w:r>
      <w:r w:rsidRPr="00594BBC">
        <w:rPr>
          <w:rFonts w:ascii="Arial" w:hAnsi="Arial" w:cs="Arial"/>
          <w:lang w:val="x-none"/>
        </w:rPr>
        <w:t>(nejpozději do 5 pracovních dnů před zahájením prací)</w:t>
      </w:r>
      <w:bookmarkEnd w:id="18"/>
      <w:r w:rsidRPr="00594BBC">
        <w:rPr>
          <w:rFonts w:ascii="Arial" w:hAnsi="Arial" w:cs="Arial"/>
          <w:lang w:val="x-none"/>
        </w:rPr>
        <w:tab/>
      </w:r>
    </w:p>
    <w:p w14:paraId="33E93BCD" w14:textId="30B800EE" w:rsidR="00245C7B" w:rsidRPr="005F532C" w:rsidRDefault="00245C7B" w:rsidP="001C5C37">
      <w:pPr>
        <w:pStyle w:val="Odstavecseseznamem"/>
        <w:numPr>
          <w:ilvl w:val="0"/>
          <w:numId w:val="36"/>
        </w:numPr>
        <w:rPr>
          <w:rFonts w:ascii="Arial" w:hAnsi="Arial" w:cs="Arial"/>
          <w:lang w:val="x-none"/>
        </w:rPr>
      </w:pPr>
      <w:r w:rsidRPr="00594BBC">
        <w:rPr>
          <w:rFonts w:ascii="Arial" w:hAnsi="Arial" w:cs="Arial"/>
          <w:lang w:val="x-none"/>
        </w:rPr>
        <w:t xml:space="preserve">Termín zahájení stavebních prací: </w:t>
      </w:r>
      <w:r w:rsidR="005F532C">
        <w:rPr>
          <w:rFonts w:ascii="Arial" w:hAnsi="Arial" w:cs="Arial"/>
        </w:rPr>
        <w:t xml:space="preserve"> </w:t>
      </w:r>
      <w:r w:rsidRPr="00594BBC">
        <w:rPr>
          <w:rFonts w:ascii="Arial" w:hAnsi="Arial" w:cs="Arial"/>
          <w:b/>
          <w:highlight w:val="yellow"/>
          <w:lang w:val="x-none"/>
        </w:rPr>
        <w:t>………………………………</w:t>
      </w:r>
      <w:r w:rsidRPr="00594BBC">
        <w:rPr>
          <w:rFonts w:ascii="Arial" w:hAnsi="Arial" w:cs="Arial"/>
          <w:b/>
          <w:highlight w:val="yellow"/>
        </w:rPr>
        <w:t>.</w:t>
      </w:r>
      <w:r w:rsidRPr="00594BBC">
        <w:rPr>
          <w:rFonts w:ascii="Arial" w:hAnsi="Arial" w:cs="Arial"/>
          <w:b/>
          <w:bCs/>
          <w:highlight w:val="yellow"/>
          <w:lang w:val="en-US"/>
        </w:rPr>
        <w:t>[</w:t>
      </w:r>
      <w:r w:rsidR="005F532C" w:rsidRPr="005F532C">
        <w:rPr>
          <w:rFonts w:ascii="Arial" w:hAnsi="Arial" w:cs="Arial"/>
          <w:b/>
          <w:bCs/>
          <w:highlight w:val="yellow"/>
          <w:lang w:val="en-US"/>
        </w:rPr>
        <w:t xml:space="preserve"> </w:t>
      </w:r>
      <w:r w:rsidR="005F532C">
        <w:rPr>
          <w:rFonts w:ascii="Arial" w:hAnsi="Arial" w:cs="Arial"/>
          <w:b/>
          <w:bCs/>
          <w:highlight w:val="yellow"/>
          <w:lang w:val="en-US"/>
        </w:rPr>
        <w:t xml:space="preserve">BUDE </w:t>
      </w:r>
      <w:r w:rsidR="005F532C" w:rsidRPr="00594BBC">
        <w:rPr>
          <w:rFonts w:ascii="Arial" w:hAnsi="Arial" w:cs="Arial"/>
          <w:b/>
          <w:bCs/>
          <w:highlight w:val="yellow"/>
          <w:lang w:val="en-US"/>
        </w:rPr>
        <w:t>DOPLN</w:t>
      </w:r>
      <w:r w:rsidR="005F532C">
        <w:rPr>
          <w:rFonts w:ascii="Arial" w:hAnsi="Arial" w:cs="Arial"/>
          <w:b/>
          <w:bCs/>
          <w:highlight w:val="yellow"/>
          <w:lang w:val="en-US"/>
        </w:rPr>
        <w:t>ĚNO</w:t>
      </w:r>
      <w:r w:rsidRPr="00594BBC">
        <w:rPr>
          <w:rFonts w:ascii="Arial" w:hAnsi="Arial" w:cs="Arial"/>
          <w:b/>
          <w:bCs/>
          <w:highlight w:val="yellow"/>
          <w:lang w:val="en-US"/>
        </w:rPr>
        <w:t>]</w:t>
      </w:r>
    </w:p>
    <w:p w14:paraId="1E088919" w14:textId="5708817E" w:rsidR="005F532C" w:rsidRPr="00594BBC" w:rsidRDefault="00E144CC" w:rsidP="005F532C">
      <w:pPr>
        <w:pStyle w:val="Odstavecseseznamem"/>
        <w:ind w:left="2880"/>
        <w:rPr>
          <w:rFonts w:ascii="Arial" w:hAnsi="Arial" w:cs="Arial"/>
          <w:lang w:val="x-none"/>
        </w:rPr>
      </w:pPr>
      <w:r w:rsidRPr="00AC5366">
        <w:rPr>
          <w:rFonts w:ascii="Arial" w:hAnsi="Arial" w:cs="Arial"/>
          <w:lang w:val="x-none"/>
        </w:rPr>
        <w:t>(</w:t>
      </w:r>
      <w:r>
        <w:rPr>
          <w:rFonts w:ascii="Arial" w:hAnsi="Arial" w:cs="Arial"/>
        </w:rPr>
        <w:t>ihned po podpisu a nabytí účinnosti smlouvy o dílo</w:t>
      </w:r>
      <w:r w:rsidRPr="00AC5366">
        <w:rPr>
          <w:rFonts w:ascii="Arial" w:hAnsi="Arial" w:cs="Arial"/>
          <w:lang w:val="x-none"/>
        </w:rPr>
        <w:t>)</w:t>
      </w:r>
    </w:p>
    <w:p w14:paraId="15A80609" w14:textId="5F6A03E2" w:rsidR="00245C7B" w:rsidRPr="00594BBC" w:rsidRDefault="00245C7B" w:rsidP="001C5C37">
      <w:pPr>
        <w:pStyle w:val="Odstavecseseznamem"/>
        <w:numPr>
          <w:ilvl w:val="0"/>
          <w:numId w:val="36"/>
        </w:numPr>
        <w:rPr>
          <w:rFonts w:ascii="Arial" w:hAnsi="Arial" w:cs="Arial"/>
          <w:lang w:val="x-none"/>
        </w:rPr>
      </w:pPr>
      <w:bookmarkStart w:id="19" w:name="_Ref376426038"/>
      <w:r w:rsidRPr="00594BBC">
        <w:rPr>
          <w:rFonts w:ascii="Arial" w:hAnsi="Arial" w:cs="Arial"/>
          <w:lang w:val="x-none"/>
        </w:rPr>
        <w:t xml:space="preserve">Termín dokončení stavebních prací: </w:t>
      </w:r>
      <w:bookmarkEnd w:id="19"/>
      <w:r w:rsidR="005D1CF1" w:rsidRPr="005D1CF1">
        <w:rPr>
          <w:rFonts w:ascii="Arial" w:hAnsi="Arial" w:cs="Arial"/>
          <w:b/>
          <w:bCs/>
        </w:rPr>
        <w:t>15. 11. 2021</w:t>
      </w:r>
    </w:p>
    <w:p w14:paraId="69FC4396" w14:textId="4C5D6C74" w:rsidR="00245C7B" w:rsidRPr="00594BBC" w:rsidRDefault="00C241A3" w:rsidP="001C5C37">
      <w:pPr>
        <w:pStyle w:val="Odstavecseseznamem"/>
        <w:numPr>
          <w:ilvl w:val="0"/>
          <w:numId w:val="36"/>
        </w:numPr>
        <w:rPr>
          <w:rFonts w:ascii="Arial" w:hAnsi="Arial" w:cs="Arial"/>
          <w:lang w:val="x-none"/>
        </w:rPr>
      </w:pPr>
      <w:r w:rsidRPr="00594BBC">
        <w:rPr>
          <w:rFonts w:ascii="Arial" w:hAnsi="Arial" w:cs="Arial"/>
          <w:lang w:val="x-none"/>
        </w:rPr>
        <w:t>Termín předání a</w:t>
      </w:r>
      <w:r w:rsidRPr="00594BBC">
        <w:rPr>
          <w:rFonts w:ascii="Arial" w:hAnsi="Arial" w:cs="Arial"/>
        </w:rPr>
        <w:t xml:space="preserve"> </w:t>
      </w:r>
      <w:r w:rsidRPr="00594BBC">
        <w:rPr>
          <w:rFonts w:ascii="Arial" w:hAnsi="Arial" w:cs="Arial"/>
          <w:lang w:val="x-none"/>
        </w:rPr>
        <w:t>převzetí</w:t>
      </w:r>
      <w:r w:rsidRPr="00594BBC">
        <w:rPr>
          <w:rFonts w:ascii="Arial" w:hAnsi="Arial" w:cs="Arial"/>
        </w:rPr>
        <w:t xml:space="preserve"> díla</w:t>
      </w:r>
      <w:r w:rsidR="001C5C37" w:rsidRPr="00594BBC">
        <w:rPr>
          <w:rFonts w:ascii="Arial" w:hAnsi="Arial" w:cs="Arial"/>
        </w:rPr>
        <w:t>:</w:t>
      </w:r>
      <w:r w:rsidR="005D1CF1">
        <w:rPr>
          <w:rFonts w:ascii="Arial" w:hAnsi="Arial" w:cs="Arial"/>
        </w:rPr>
        <w:t xml:space="preserve"> </w:t>
      </w:r>
      <w:r w:rsidR="005D1CF1" w:rsidRPr="005D1CF1">
        <w:rPr>
          <w:rFonts w:ascii="Arial" w:hAnsi="Arial" w:cs="Arial"/>
          <w:b/>
          <w:bCs/>
        </w:rPr>
        <w:t>15. 11. 2021</w:t>
      </w:r>
    </w:p>
    <w:p w14:paraId="0DB9B3CD" w14:textId="454D3006" w:rsidR="00C241A3" w:rsidRPr="00594BBC" w:rsidRDefault="00245C7B" w:rsidP="005744D3">
      <w:pPr>
        <w:pStyle w:val="Odstavecseseznamem"/>
        <w:ind w:left="1824" w:firstLine="696"/>
        <w:jc w:val="both"/>
        <w:rPr>
          <w:rFonts w:ascii="Arial" w:hAnsi="Arial" w:cs="Arial"/>
        </w:rPr>
      </w:pPr>
      <w:bookmarkStart w:id="20" w:name="_Ref376426040"/>
      <w:r w:rsidRPr="00594BBC">
        <w:rPr>
          <w:rFonts w:ascii="Arial" w:hAnsi="Arial" w:cs="Arial"/>
          <w:lang w:val="x-none"/>
        </w:rPr>
        <w:t>(protokolární předání a převzetí řádně dokončeného díla</w:t>
      </w:r>
      <w:bookmarkEnd w:id="20"/>
      <w:r w:rsidRPr="00594BBC">
        <w:rPr>
          <w:rFonts w:ascii="Arial" w:hAnsi="Arial" w:cs="Arial"/>
        </w:rPr>
        <w:t>)</w:t>
      </w:r>
    </w:p>
    <w:p w14:paraId="181C00D9" w14:textId="77777777" w:rsidR="00245C7B" w:rsidRPr="00594BBC" w:rsidRDefault="00BF5C9A"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Do </w:t>
      </w:r>
      <w:r w:rsidRPr="00594BBC">
        <w:rPr>
          <w:rFonts w:ascii="Arial" w:hAnsi="Arial" w:cs="Arial"/>
        </w:rPr>
        <w:t>10</w:t>
      </w:r>
      <w:r w:rsidR="00245C7B" w:rsidRPr="00594BBC">
        <w:rPr>
          <w:rFonts w:ascii="Arial" w:hAnsi="Arial" w:cs="Arial"/>
          <w:lang w:val="x-none"/>
        </w:rPr>
        <w:t xml:space="preserve"> pracovních dnů od předání a převzetí staveniště si obě strany dohodnou kontrolní body průběhu stavby a rovněž organizační záležitosti předávacího </w:t>
      </w:r>
      <w:r w:rsidR="0094762E" w:rsidRPr="00594BBC">
        <w:rPr>
          <w:rFonts w:ascii="Arial" w:hAnsi="Arial" w:cs="Arial"/>
          <w:lang w:val="x-none"/>
        </w:rPr>
        <w:br/>
      </w:r>
      <w:r w:rsidR="00245C7B" w:rsidRPr="00594BBC">
        <w:rPr>
          <w:rFonts w:ascii="Arial" w:hAnsi="Arial" w:cs="Arial"/>
          <w:lang w:val="x-none"/>
        </w:rPr>
        <w:t xml:space="preserve">a přejímacího řízení. </w:t>
      </w:r>
    </w:p>
    <w:p w14:paraId="05593876" w14:textId="2F6ADE7A" w:rsidR="00245C7B" w:rsidRPr="00594BBC" w:rsidRDefault="00245C7B" w:rsidP="00245C7B">
      <w:pPr>
        <w:pStyle w:val="Odstavecseseznamem"/>
        <w:numPr>
          <w:ilvl w:val="0"/>
          <w:numId w:val="30"/>
        </w:numPr>
        <w:jc w:val="both"/>
        <w:rPr>
          <w:rFonts w:ascii="Arial" w:hAnsi="Arial" w:cs="Arial"/>
        </w:rPr>
      </w:pPr>
      <w:r w:rsidRPr="00594BBC">
        <w:rPr>
          <w:rFonts w:ascii="Arial" w:hAnsi="Arial" w:cs="Arial"/>
        </w:rPr>
        <w:t xml:space="preserve">Žádost o kolaudaci podává u stavebního nebo speciálního úřadu objednatel, na základě písemného oznámení zhotovitele, že stavební práce jsou dokončeny a stavba </w:t>
      </w:r>
      <w:r w:rsidR="0094762E" w:rsidRPr="00594BBC">
        <w:rPr>
          <w:rFonts w:ascii="Arial" w:hAnsi="Arial" w:cs="Arial"/>
        </w:rPr>
        <w:br/>
      </w:r>
      <w:r w:rsidRPr="00594BBC">
        <w:rPr>
          <w:rFonts w:ascii="Arial" w:hAnsi="Arial" w:cs="Arial"/>
        </w:rPr>
        <w:t>je připravena ke kolaudačnímu řízení.</w:t>
      </w:r>
    </w:p>
    <w:p w14:paraId="5E53AAF1" w14:textId="4C9A1175" w:rsidR="0094028E" w:rsidRPr="00AF038D" w:rsidRDefault="0094028E" w:rsidP="005357B7">
      <w:pPr>
        <w:pStyle w:val="Odstavecseseznamem"/>
        <w:jc w:val="both"/>
        <w:rPr>
          <w:rFonts w:ascii="Arial" w:hAnsi="Arial" w:cs="Arial"/>
        </w:rPr>
      </w:pPr>
      <w:bookmarkStart w:id="21" w:name="_Hlk40281055"/>
      <w:r w:rsidRPr="00AF038D">
        <w:rPr>
          <w:rFonts w:ascii="Arial" w:hAnsi="Arial" w:cs="Arial"/>
        </w:rPr>
        <w:t xml:space="preserve"> </w:t>
      </w:r>
    </w:p>
    <w:bookmarkEnd w:id="21"/>
    <w:p w14:paraId="489EAD8C" w14:textId="4F6508A9"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proofErr w:type="spellStart"/>
      <w:r w:rsidRPr="00594BBC">
        <w:rPr>
          <w:rFonts w:ascii="Arial" w:hAnsi="Arial" w:cs="Arial"/>
          <w:lang w:val="x-none"/>
        </w:rPr>
        <w:t>říloze</w:t>
      </w:r>
      <w:proofErr w:type="spellEnd"/>
      <w:r w:rsidRPr="00594BBC">
        <w:rPr>
          <w:rFonts w:ascii="Arial" w:hAnsi="Arial" w:cs="Arial"/>
          <w:lang w:val="x-none"/>
        </w:rPr>
        <w:t xml:space="preserve"> č. 1 této smlouvy,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podzhotovitel</w:t>
      </w:r>
      <w:r w:rsidR="002E08DD" w:rsidRPr="00594BBC">
        <w:rPr>
          <w:rFonts w:ascii="Arial" w:hAnsi="Arial" w:cs="Arial"/>
        </w:rPr>
        <w:t>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22" w:name="_Hlk16773357"/>
      <w:r w:rsidR="007E4CA2">
        <w:rPr>
          <w:rFonts w:ascii="Arial" w:hAnsi="Arial" w:cs="Arial"/>
        </w:rPr>
        <w:t xml:space="preserve"> </w:t>
      </w:r>
      <w:r w:rsidR="007E4CA2" w:rsidRPr="007E4CA2">
        <w:rPr>
          <w:rFonts w:ascii="Arial" w:hAnsi="Arial" w:cs="Arial"/>
        </w:rPr>
        <w:t>ve znění pozdějších předpisů (dále jen „vyhláška č. 499/2006 Sb.“)</w:t>
      </w:r>
      <w:r w:rsidR="009A6F40" w:rsidRPr="00594BBC">
        <w:rPr>
          <w:rFonts w:ascii="Arial" w:hAnsi="Arial" w:cs="Arial"/>
          <w:lang w:val="x-none"/>
        </w:rPr>
        <w:t xml:space="preserve">. </w:t>
      </w:r>
      <w:bookmarkEnd w:id="22"/>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Povinnost vést 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23" w:name="_Hlk36121733"/>
      <w:r w:rsidR="001B686F" w:rsidRPr="008C7AB0">
        <w:rPr>
          <w:rFonts w:ascii="Arial" w:hAnsi="Arial" w:cs="Arial"/>
        </w:rPr>
        <w:t>vad a nedodělků z přejímacího řízení nebo vydáním kolaudačního souhlasu (rozhodující je okolnost, která nastane dříve).</w:t>
      </w:r>
      <w:bookmarkEnd w:id="23"/>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lastRenderedPageBreak/>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zajistit na stavbě v souladu s </w:t>
      </w:r>
      <w:proofErr w:type="spellStart"/>
      <w:r w:rsidRPr="00594BBC">
        <w:rPr>
          <w:rFonts w:ascii="Arial" w:hAnsi="Arial" w:cs="Arial"/>
          <w:lang w:val="x-none"/>
        </w:rPr>
        <w:t>ust</w:t>
      </w:r>
      <w:proofErr w:type="spellEnd"/>
      <w:r w:rsidRPr="00594BBC">
        <w:rPr>
          <w:rFonts w:ascii="Arial" w:hAnsi="Arial" w:cs="Arial"/>
          <w:lang w:val="x-none"/>
        </w:rPr>
        <w:t xml:space="preserve">.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65D18448"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4"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4"/>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 xml:space="preserve">ších podmínek bezpečnosti a ochrany </w:t>
      </w:r>
      <w:r w:rsidRPr="00594BBC">
        <w:rPr>
          <w:rFonts w:ascii="Arial" w:hAnsi="Arial" w:cs="Arial"/>
          <w:lang w:val="x-none"/>
        </w:rPr>
        <w:lastRenderedPageBreak/>
        <w:t>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proofErr w:type="spellStart"/>
      <w:r w:rsidRPr="00594BBC">
        <w:rPr>
          <w:rFonts w:ascii="Arial" w:hAnsi="Arial" w:cs="Arial"/>
        </w:rPr>
        <w:t>ZoBP</w:t>
      </w:r>
      <w:proofErr w:type="spellEnd"/>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16EAB18C"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proofErr w:type="spellStart"/>
      <w:r w:rsidRPr="00594BBC">
        <w:rPr>
          <w:rFonts w:ascii="Arial" w:hAnsi="Arial" w:cs="Arial"/>
        </w:rPr>
        <w:t>ZoBP</w:t>
      </w:r>
      <w:proofErr w:type="spellEnd"/>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94028E">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lastRenderedPageBreak/>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355C6AB0"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 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77777777" w:rsidR="008C18A0" w:rsidRPr="00594BBC" w:rsidRDefault="008C18A0" w:rsidP="008C18A0">
      <w:pPr>
        <w:pStyle w:val="Odstavecseseznamem"/>
        <w:numPr>
          <w:ilvl w:val="0"/>
          <w:numId w:val="16"/>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94BBC">
        <w:rPr>
          <w:rFonts w:ascii="Arial" w:hAnsi="Arial" w:cs="Arial"/>
        </w:rPr>
        <w:br/>
        <w:t xml:space="preserve">v důsledku jednání či opomenutí objednatele nebo pokud na možné porušení předpisů zhotovitel objednatele předem neupozornil. </w:t>
      </w: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7EFDEF2E"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FE2445" w:rsidRPr="00FE2445">
        <w:rPr>
          <w:rFonts w:ascii="Arial" w:hAnsi="Arial" w:cs="Arial"/>
          <w:b/>
        </w:rPr>
        <w:t xml:space="preserve">8 000 000 </w:t>
      </w:r>
      <w:r w:rsidRPr="00FE2445">
        <w:rPr>
          <w:rFonts w:ascii="Arial" w:hAnsi="Arial" w:cs="Arial"/>
        </w:rPr>
        <w:t>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2C25343" w14:textId="77777777"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54723C"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36E1E864" w14:textId="53ADE3C2" w:rsidR="00F81870" w:rsidRPr="00594BBC" w:rsidRDefault="00F81870" w:rsidP="00F81870">
      <w:pPr>
        <w:jc w:val="center"/>
        <w:rPr>
          <w:rFonts w:ascii="Arial" w:hAnsi="Arial" w:cs="Arial"/>
          <w:b/>
          <w:u w:val="single"/>
        </w:rPr>
      </w:pPr>
      <w:r w:rsidRPr="00594BBC">
        <w:rPr>
          <w:rFonts w:ascii="Arial" w:hAnsi="Arial" w:cs="Arial"/>
          <w:b/>
          <w:u w:val="single"/>
        </w:rPr>
        <w:lastRenderedPageBreak/>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a zhotovitel není v prodlení. Termíny plnění dle této smlouvy budou prodlouženy o dobu, po kterou budou odstraňovány vady projektové dokumentace.</w:t>
      </w:r>
    </w:p>
    <w:p w14:paraId="6A3CC0C7" w14:textId="1AD19FC9" w:rsidR="003E578B" w:rsidRPr="00594BBC" w:rsidRDefault="003E578B" w:rsidP="00DC1BEB">
      <w:pPr>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5"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3AB16630" w14:textId="7CC53358" w:rsidR="00F90189" w:rsidRPr="00594BBC" w:rsidRDefault="004C043C" w:rsidP="00EF6D19">
      <w:pPr>
        <w:pStyle w:val="Odstavecseseznamem"/>
        <w:numPr>
          <w:ilvl w:val="0"/>
          <w:numId w:val="32"/>
        </w:numPr>
        <w:jc w:val="both"/>
        <w:rPr>
          <w:rFonts w:ascii="Arial" w:hAnsi="Arial" w:cs="Arial"/>
          <w:lang w:val="x-none"/>
        </w:rPr>
      </w:pPr>
      <w:r w:rsidRPr="004C043C">
        <w:rPr>
          <w:rFonts w:ascii="Arial" w:hAnsi="Arial" w:cs="Arial"/>
        </w:rPr>
        <w:t xml:space="preserve">Staveniště bude předáno v termínu podle čl. V. odst. </w:t>
      </w:r>
      <w:r>
        <w:rPr>
          <w:rFonts w:ascii="Arial" w:hAnsi="Arial" w:cs="Arial"/>
        </w:rPr>
        <w:t>5</w:t>
      </w:r>
      <w:r w:rsidRPr="004C043C">
        <w:rPr>
          <w:rFonts w:ascii="Arial" w:hAnsi="Arial" w:cs="Arial"/>
        </w:rPr>
        <w:t xml:space="preserve"> písm. a) </w:t>
      </w:r>
      <w:r>
        <w:rPr>
          <w:rFonts w:ascii="Arial" w:hAnsi="Arial" w:cs="Arial"/>
        </w:rPr>
        <w:t>smlouvy.</w:t>
      </w:r>
      <w:r w:rsidR="008620D5" w:rsidRPr="00594BBC">
        <w:rPr>
          <w:rFonts w:ascii="Arial" w:hAnsi="Arial" w:cs="Arial"/>
        </w:rPr>
        <w:t xml:space="preserve"> </w:t>
      </w:r>
      <w:r>
        <w:rPr>
          <w:rFonts w:ascii="Arial" w:hAnsi="Arial" w:cs="Arial"/>
        </w:rPr>
        <w:t>O</w:t>
      </w:r>
      <w:r w:rsidR="008620D5" w:rsidRPr="00594BBC">
        <w:rPr>
          <w:rFonts w:ascii="Arial" w:hAnsi="Arial" w:cs="Arial"/>
        </w:rPr>
        <w:t xml:space="preserve"> předání </w:t>
      </w:r>
      <w:r w:rsidR="00640802">
        <w:rPr>
          <w:rFonts w:ascii="Arial" w:hAnsi="Arial" w:cs="Arial"/>
        </w:rPr>
        <w:br/>
      </w:r>
      <w:r w:rsidR="008620D5" w:rsidRPr="00594BBC">
        <w:rPr>
          <w:rFonts w:ascii="Arial" w:hAnsi="Arial" w:cs="Arial"/>
        </w:rPr>
        <w:t xml:space="preserve">a převzetí staveniště vyhotoví objednatel písemný protokol, který obě smluvní strany </w:t>
      </w:r>
      <w:proofErr w:type="gramStart"/>
      <w:r w:rsidR="008620D5" w:rsidRPr="00594BBC">
        <w:rPr>
          <w:rFonts w:ascii="Arial" w:hAnsi="Arial" w:cs="Arial"/>
        </w:rPr>
        <w:t>podepíší</w:t>
      </w:r>
      <w:proofErr w:type="gramEnd"/>
      <w:r w:rsidR="008620D5" w:rsidRPr="00594BBC">
        <w:rPr>
          <w:rFonts w:ascii="Arial" w:hAnsi="Arial" w:cs="Arial"/>
        </w:rPr>
        <w:t>. Za den předání a převzetí staveniště se považuje den, kdy dojde</w:t>
      </w:r>
      <w:r w:rsidR="0091603E">
        <w:rPr>
          <w:rFonts w:ascii="Arial" w:hAnsi="Arial" w:cs="Arial"/>
        </w:rPr>
        <w:t xml:space="preserve"> </w:t>
      </w:r>
      <w:r w:rsidR="008620D5" w:rsidRPr="00594BBC">
        <w:rPr>
          <w:rFonts w:ascii="Arial" w:hAnsi="Arial" w:cs="Arial"/>
        </w:rPr>
        <w:t>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6"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6"/>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77777777"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t>Nevyklidí-li zhotovitel staveniště ve sjednaném termínu</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2E52491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lastRenderedPageBreak/>
        <w:t>Pokud jsou při provádění stavby poskytovány dodávky či práce jinými osobami přímo pro objednatele, je objednatel povinen do předloženého harmonogramu vyznačit termíny 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77777777"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21C863AB" w:rsidR="00DC1BEB" w:rsidRDefault="00DC1BEB" w:rsidP="00DC1BEB">
      <w:pPr>
        <w:pStyle w:val="Odstavecseseznamem"/>
        <w:jc w:val="both"/>
        <w:rPr>
          <w:rFonts w:ascii="Arial" w:hAnsi="Arial" w:cs="Arial"/>
          <w:u w:val="single"/>
        </w:rPr>
      </w:pPr>
    </w:p>
    <w:p w14:paraId="4CCBBD65" w14:textId="54EFD1E4" w:rsidR="006B54C6" w:rsidRPr="00594BBC" w:rsidRDefault="001216DB" w:rsidP="0086088C">
      <w:pPr>
        <w:pStyle w:val="Odstavecseseznamem"/>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44FA3C4"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27" w:name="_Hlk16773999"/>
      <w:r w:rsidR="00AC63F3" w:rsidRPr="00AC63F3">
        <w:rPr>
          <w:rFonts w:ascii="Arial" w:hAnsi="Arial" w:cs="Arial"/>
        </w:rPr>
        <w:t xml:space="preserve">Kontroly se mohou účastnit i zaměstnanci objednatele zařazení v Oddělení investičních činností. </w:t>
      </w:r>
      <w:bookmarkEnd w:id="27"/>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termínem, v němž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přičemž ustanovení § 2626 odst. 2 občanského zákoníku se neuplatní.</w:t>
      </w:r>
      <w:r w:rsidRPr="00594BBC">
        <w:rPr>
          <w:rFonts w:ascii="Arial" w:hAnsi="Arial" w:cs="Arial"/>
        </w:rPr>
        <w:br/>
      </w: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 termínech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8" w:name="_Hlk16774061"/>
      <w:r w:rsidR="00AC63F3" w:rsidRPr="00AC63F3">
        <w:rPr>
          <w:rFonts w:ascii="Arial" w:hAnsi="Arial" w:cs="Arial"/>
        </w:rPr>
        <w:t>Kontrolních dnů se mohou účastnit i zaměstnanci objednatele zařazení v Oddělení investičních činností.</w:t>
      </w:r>
      <w:bookmarkEnd w:id="28"/>
    </w:p>
    <w:p w14:paraId="745AA13A" w14:textId="7350392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lastRenderedPageBreak/>
        <w:t xml:space="preserve">Zástupci zhotovitele jsou povinni se zúčastňovat kontrolních dnů. </w:t>
      </w:r>
      <w:r w:rsidR="00950A27" w:rsidRPr="00D9780F">
        <w:rPr>
          <w:rFonts w:ascii="Arial" w:hAnsi="Arial" w:cs="Arial"/>
        </w:rPr>
        <w:t>Zhotovitel má právo přizvat na kontrolní den své podzhotovitele.</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77777777"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 term</w:t>
      </w:r>
      <w:r w:rsidR="006B54C6" w:rsidRPr="00594BBC">
        <w:rPr>
          <w:rFonts w:ascii="Arial" w:hAnsi="Arial" w:cs="Arial"/>
        </w:rPr>
        <w:t xml:space="preserve">ínu sjednaném ve smlouvě. </w:t>
      </w:r>
    </w:p>
    <w:p w14:paraId="38DFFF14" w14:textId="5CB9AEDC" w:rsidR="00414852" w:rsidRPr="00304A3D" w:rsidRDefault="00414852" w:rsidP="00EF6D19">
      <w:pPr>
        <w:pStyle w:val="Odstavecseseznamem"/>
        <w:numPr>
          <w:ilvl w:val="0"/>
          <w:numId w:val="32"/>
        </w:numPr>
        <w:jc w:val="both"/>
        <w:rPr>
          <w:rFonts w:ascii="Arial" w:hAnsi="Arial" w:cs="Arial"/>
        </w:rPr>
      </w:pPr>
      <w:r w:rsidRPr="00594BBC">
        <w:rPr>
          <w:rFonts w:ascii="Arial" w:hAnsi="Arial" w:cs="Arial"/>
          <w:lang w:val="x-none"/>
        </w:rPr>
        <w:t>Zhotovitel je povinen písemně oznámit objednateli nejpozději 7 pracovních dnů předem termín ukončení prací a k tomuto termínu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w:t>
      </w:r>
      <w:r w:rsidR="005E3BB9" w:rsidRPr="00594BBC">
        <w:rPr>
          <w:rFonts w:ascii="Arial" w:hAnsi="Arial" w:cs="Arial"/>
          <w:lang w:val="x-none"/>
        </w:rPr>
        <w:t>Krajský pozemkový úřad pro</w:t>
      </w:r>
      <w:r w:rsidR="005E3BB9">
        <w:rPr>
          <w:rFonts w:ascii="Arial" w:hAnsi="Arial" w:cs="Arial"/>
        </w:rPr>
        <w:t xml:space="preserve"> Zlínský kraj</w:t>
      </w:r>
      <w:r w:rsidR="005E3BB9" w:rsidRPr="00594BBC">
        <w:rPr>
          <w:rFonts w:ascii="Arial" w:hAnsi="Arial" w:cs="Arial"/>
          <w:bCs/>
          <w:lang w:val="en-US"/>
        </w:rPr>
        <w:t xml:space="preserve">, </w:t>
      </w:r>
      <w:proofErr w:type="spellStart"/>
      <w:r w:rsidR="005E3BB9" w:rsidRPr="00594BBC">
        <w:rPr>
          <w:rFonts w:ascii="Arial" w:hAnsi="Arial" w:cs="Arial"/>
          <w:bCs/>
          <w:lang w:val="en-US"/>
        </w:rPr>
        <w:t>Pobočka</w:t>
      </w:r>
      <w:proofErr w:type="spellEnd"/>
      <w:r w:rsidR="005E3BB9">
        <w:rPr>
          <w:rFonts w:ascii="Arial" w:hAnsi="Arial" w:cs="Arial"/>
          <w:bCs/>
          <w:lang w:val="en-US"/>
        </w:rPr>
        <w:t xml:space="preserve"> </w:t>
      </w:r>
      <w:proofErr w:type="spellStart"/>
      <w:r w:rsidR="005E3BB9">
        <w:rPr>
          <w:rFonts w:ascii="Arial" w:hAnsi="Arial" w:cs="Arial"/>
          <w:bCs/>
          <w:lang w:val="en-US"/>
        </w:rPr>
        <w:t>Zlín</w:t>
      </w:r>
      <w:proofErr w:type="spellEnd"/>
      <w:r w:rsidR="005E3BB9">
        <w:rPr>
          <w:rFonts w:ascii="Arial" w:hAnsi="Arial" w:cs="Arial"/>
          <w:bCs/>
          <w:lang w:val="en-US"/>
        </w:rPr>
        <w:t xml:space="preserve">, </w:t>
      </w:r>
      <w:proofErr w:type="spellStart"/>
      <w:r w:rsidR="005E3BB9">
        <w:rPr>
          <w:rFonts w:ascii="Arial" w:hAnsi="Arial" w:cs="Arial"/>
          <w:bCs/>
          <w:lang w:val="en-US"/>
        </w:rPr>
        <w:t>Zarámí</w:t>
      </w:r>
      <w:proofErr w:type="spellEnd"/>
      <w:r w:rsidR="005E3BB9">
        <w:rPr>
          <w:rFonts w:ascii="Arial" w:hAnsi="Arial" w:cs="Arial"/>
          <w:bCs/>
          <w:lang w:val="en-US"/>
        </w:rPr>
        <w:t xml:space="preserve"> 88, 760 41 </w:t>
      </w:r>
      <w:proofErr w:type="spellStart"/>
      <w:r w:rsidR="005E3BB9">
        <w:rPr>
          <w:rFonts w:ascii="Arial" w:hAnsi="Arial" w:cs="Arial"/>
          <w:bCs/>
          <w:lang w:val="en-US"/>
        </w:rPr>
        <w:t>Zlín</w:t>
      </w:r>
      <w:proofErr w:type="spellEnd"/>
      <w:r w:rsidR="005E3BB9">
        <w:rPr>
          <w:rFonts w:ascii="Arial" w:hAnsi="Arial" w:cs="Arial"/>
          <w:bCs/>
          <w:lang w:val="en-US"/>
        </w:rPr>
        <w:t>.</w:t>
      </w:r>
      <w:r w:rsidRPr="00594BBC">
        <w:rPr>
          <w:rFonts w:ascii="Arial" w:hAnsi="Arial" w:cs="Arial"/>
          <w:lang w:val="x-none"/>
        </w:rPr>
        <w:t xml:space="preserve"> </w:t>
      </w:r>
    </w:p>
    <w:p w14:paraId="6B83B78D" w14:textId="77777777"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podáním žádosti o kolaudaci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a v jednom digitálním vyhotovení (CD) ve formátech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0506733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274AE"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w:t>
      </w:r>
      <w:r w:rsidRPr="00D274AE">
        <w:rPr>
          <w:rFonts w:cs="Arial"/>
          <w:b w:val="0"/>
          <w:szCs w:val="22"/>
          <w:u w:val="none"/>
        </w:rPr>
        <w:t xml:space="preserve">vyhovujících výsledcích zkoušek, </w:t>
      </w:r>
    </w:p>
    <w:p w14:paraId="4B880087" w14:textId="77777777" w:rsidR="00950A27" w:rsidRPr="00D274AE"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274AE">
        <w:rPr>
          <w:rFonts w:cs="Arial"/>
          <w:b w:val="0"/>
          <w:szCs w:val="22"/>
          <w:u w:val="none"/>
        </w:rPr>
        <w:t xml:space="preserve">doklad o uložení přebytečné zeminy a odpadů, </w:t>
      </w:r>
    </w:p>
    <w:p w14:paraId="3B891256" w14:textId="77777777" w:rsidR="00950A27" w:rsidRPr="00D274AE"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274AE">
        <w:rPr>
          <w:rFonts w:cs="Arial"/>
          <w:b w:val="0"/>
          <w:szCs w:val="22"/>
          <w:u w:val="none"/>
        </w:rPr>
        <w:t>zápis o odstranění případných drobných vad a nedodělků vyplývajících z protokolu o předání a převzetí díla,</w:t>
      </w:r>
      <w:r w:rsidRPr="00D274AE">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274AE">
        <w:rPr>
          <w:rFonts w:cs="Arial"/>
          <w:b w:val="0"/>
          <w:szCs w:val="22"/>
          <w:u w:val="none"/>
        </w:rPr>
        <w:t>a jin</w:t>
      </w:r>
      <w:r w:rsidRPr="00D274AE">
        <w:rPr>
          <w:rFonts w:cs="Arial"/>
          <w:b w:val="0"/>
          <w:szCs w:val="22"/>
          <w:u w:val="none"/>
          <w:lang w:val="cs-CZ"/>
        </w:rPr>
        <w:t>é</w:t>
      </w:r>
      <w:r w:rsidRPr="00D274AE">
        <w:rPr>
          <w:rFonts w:cs="Arial"/>
          <w:b w:val="0"/>
          <w:szCs w:val="22"/>
          <w:u w:val="none"/>
        </w:rPr>
        <w:t xml:space="preserve"> doklad</w:t>
      </w:r>
      <w:r w:rsidRPr="00D274AE">
        <w:rPr>
          <w:rFonts w:cs="Arial"/>
          <w:b w:val="0"/>
          <w:szCs w:val="22"/>
          <w:u w:val="none"/>
          <w:lang w:val="cs-CZ"/>
        </w:rPr>
        <w:t>y</w:t>
      </w:r>
      <w:r w:rsidRPr="00D274AE">
        <w:rPr>
          <w:rFonts w:cs="Arial"/>
          <w:b w:val="0"/>
          <w:szCs w:val="22"/>
          <w:u w:val="none"/>
        </w:rPr>
        <w:t>,</w:t>
      </w:r>
      <w:r w:rsidRPr="00D9780F">
        <w:rPr>
          <w:rFonts w:cs="Arial"/>
          <w:b w:val="0"/>
          <w:szCs w:val="22"/>
          <w:u w:val="none"/>
        </w:rPr>
        <w:t xml:space="preserve"> vyplývající ze specifikace veřejné zakázky.</w:t>
      </w:r>
    </w:p>
    <w:p w14:paraId="73FDD28F" w14:textId="2F0B8244" w:rsidR="00950A27" w:rsidRPr="00936623" w:rsidRDefault="00751B6D" w:rsidP="00751B6D">
      <w:pPr>
        <w:pStyle w:val="Odstavecseseznamem"/>
        <w:numPr>
          <w:ilvl w:val="0"/>
          <w:numId w:val="32"/>
        </w:numPr>
        <w:jc w:val="both"/>
        <w:rPr>
          <w:rFonts w:ascii="Arial" w:hAnsi="Arial" w:cs="Arial"/>
        </w:rPr>
      </w:pPr>
      <w:r w:rsidRPr="00D9780F">
        <w:rPr>
          <w:rFonts w:ascii="Arial" w:hAnsi="Arial" w:cs="Arial"/>
          <w:lang w:val="x-none"/>
        </w:rPr>
        <w:t xml:space="preserve">Odchylně </w:t>
      </w:r>
      <w:r w:rsidRPr="00936623">
        <w:rPr>
          <w:rFonts w:ascii="Arial" w:hAnsi="Arial" w:cs="Arial"/>
          <w:lang w:val="x-none"/>
        </w:rPr>
        <w:t>od ustanovení § 2607 odst. 2 občanského zákoníku se smluvní strany dohodly, že případné zkoušky nezbytné pro prokázání dokončení díla mohou být provedeny pouze za přítomnosti objednatele či osoby jím určené.</w:t>
      </w:r>
    </w:p>
    <w:p w14:paraId="679140DE" w14:textId="4AF7A875" w:rsidR="00751B6D" w:rsidRPr="00936623" w:rsidRDefault="00751B6D" w:rsidP="00751B6D">
      <w:pPr>
        <w:pStyle w:val="Odstavecseseznamem"/>
        <w:numPr>
          <w:ilvl w:val="0"/>
          <w:numId w:val="32"/>
        </w:numPr>
        <w:jc w:val="both"/>
        <w:rPr>
          <w:rFonts w:ascii="Arial" w:hAnsi="Arial" w:cs="Arial"/>
        </w:rPr>
      </w:pPr>
      <w:r w:rsidRPr="00936623">
        <w:rPr>
          <w:rFonts w:ascii="Arial" w:hAnsi="Arial" w:cs="Arial"/>
        </w:rPr>
        <w:lastRenderedPageBreak/>
        <w:t>Objednatel, po obdržení všech potřebných dokladů od zhotovitele, podá do 14 dnů žádost o kolaudaci.</w:t>
      </w:r>
    </w:p>
    <w:p w14:paraId="0E5E546A" w14:textId="25881466" w:rsidR="00DC7E4C" w:rsidRPr="00936623" w:rsidRDefault="00DC7E4C" w:rsidP="00697395">
      <w:pPr>
        <w:pStyle w:val="Odstavecseseznamem"/>
        <w:numPr>
          <w:ilvl w:val="0"/>
          <w:numId w:val="32"/>
        </w:numPr>
        <w:jc w:val="both"/>
        <w:rPr>
          <w:rFonts w:ascii="Arial" w:hAnsi="Arial" w:cs="Arial"/>
        </w:rPr>
      </w:pPr>
      <w:bookmarkStart w:id="29" w:name="_Hlk40281101"/>
      <w:r w:rsidRPr="00936623">
        <w:rPr>
          <w:rFonts w:ascii="Arial" w:hAnsi="Arial" w:cs="Arial"/>
        </w:rPr>
        <w:t>Objednatel je povinen nejpozději do 5 pracovních dnů ode dne obdržení oznámení o dokončení díla zahájit přejímací řízení a řádně v něm pokračovat.</w:t>
      </w:r>
    </w:p>
    <w:bookmarkEnd w:id="29"/>
    <w:p w14:paraId="1189F0BA" w14:textId="2E45437C" w:rsidR="003D21B7" w:rsidRPr="00594BBC" w:rsidRDefault="00414852" w:rsidP="006B54C6">
      <w:pPr>
        <w:pStyle w:val="Odstavecseseznamem"/>
        <w:numPr>
          <w:ilvl w:val="0"/>
          <w:numId w:val="32"/>
        </w:numPr>
        <w:jc w:val="both"/>
        <w:rPr>
          <w:rFonts w:ascii="Arial" w:hAnsi="Arial" w:cs="Arial"/>
        </w:rPr>
      </w:pPr>
      <w:r w:rsidRPr="00936623">
        <w:rPr>
          <w:rFonts w:ascii="Arial" w:hAnsi="Arial" w:cs="Arial"/>
        </w:rPr>
        <w:t>V případě, že zhotovitel hodlá dokončit dílo před termínem sjednaným ve smlouvě, je povinen nové datum dokončení díla objednateli písemně oznámit nejméně 14 dnů předem a současně jej vyzvat k </w:t>
      </w:r>
      <w:r w:rsidR="00751B6D" w:rsidRPr="00936623">
        <w:rPr>
          <w:rFonts w:ascii="Arial" w:hAnsi="Arial" w:cs="Arial"/>
        </w:rPr>
        <w:t>podání žádosti</w:t>
      </w:r>
      <w:r w:rsidR="00751B6D">
        <w:rPr>
          <w:rFonts w:ascii="Arial" w:hAnsi="Arial" w:cs="Arial"/>
        </w:rPr>
        <w:t xml:space="preserve"> o kolaudaci</w:t>
      </w:r>
      <w:r w:rsidRPr="00594BBC">
        <w:rPr>
          <w:rFonts w:ascii="Arial" w:hAnsi="Arial" w:cs="Arial"/>
        </w:rPr>
        <w:t xml:space="preserve">. </w:t>
      </w:r>
      <w:r w:rsidR="003D21B7" w:rsidRPr="00594BBC">
        <w:rPr>
          <w:rFonts w:ascii="Arial" w:hAnsi="Arial" w:cs="Arial"/>
        </w:rPr>
        <w:t>Objednatel však není povinen zahájit přejímací řízení před sjednaným termínem dokončení díla.</w:t>
      </w:r>
    </w:p>
    <w:p w14:paraId="73E4C331" w14:textId="77777777"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Poskytnutí náhradního termínu neznamená, že objednatel nemůže uplatnit smluvní sankce za nesplnění termínu dokončení díla.</w:t>
      </w:r>
    </w:p>
    <w:p w14:paraId="2A2134C6" w14:textId="77777777" w:rsidR="00414852" w:rsidRPr="00594BBC" w:rsidRDefault="003D21B7" w:rsidP="00EF6D19">
      <w:pPr>
        <w:pStyle w:val="Odstavecseseznamem"/>
        <w:numPr>
          <w:ilvl w:val="0"/>
          <w:numId w:val="32"/>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57AB1F22"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30"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 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30"/>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31" w:name="_Ref376427534"/>
      <w:r w:rsidRPr="00594BBC">
        <w:rPr>
          <w:rFonts w:cs="Arial"/>
          <w:b w:val="0"/>
          <w:szCs w:val="22"/>
          <w:u w:val="none"/>
        </w:rPr>
        <w:t>Staveniště bylo vyklizeno a případné úpravy okolí byly provedeny do 15 kalendářních dnů po předání a převzetí díla.</w:t>
      </w:r>
      <w:bookmarkEnd w:id="31"/>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35530E8C"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Drobné vady budou zhotovitelem odstraněny neprodleně, nedohodnou-li se smluvní strany jinak. Termín 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w:t>
      </w:r>
      <w:r w:rsidRPr="00594BBC">
        <w:rPr>
          <w:rFonts w:ascii="Arial" w:hAnsi="Arial" w:cs="Arial"/>
        </w:rPr>
        <w:lastRenderedPageBreak/>
        <w:t xml:space="preserve">vad 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5"/>
    <w:p w14:paraId="7D9EBB24" w14:textId="219D7CAA" w:rsidR="001216DB" w:rsidRDefault="00395F22" w:rsidP="00E24F14">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2"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2"/>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lastRenderedPageBreak/>
        <w:t>Zhotovitel odpovídá za vady, jež má dílo v době jeho předání a převzetí a dále odpovídá za vady díla zjištěné po celou dobu záruční lhůty (záruka za jakost</w:t>
      </w:r>
      <w:r w:rsidR="000559CD" w:rsidRPr="00594BBC">
        <w:rPr>
          <w:rFonts w:ascii="Arial" w:hAnsi="Arial" w:cs="Arial"/>
        </w:rPr>
        <w:t>)</w:t>
      </w:r>
      <w:r w:rsidR="0086088C" w:rsidRPr="00594BBC">
        <w:rPr>
          <w:rFonts w:ascii="Arial" w:hAnsi="Arial" w:cs="Arial"/>
        </w:rPr>
        <w:t>.</w:t>
      </w:r>
    </w:p>
    <w:p w14:paraId="187BC628" w14:textId="70D5F11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Zhotovitel poskytne objednateli záruku za jakost díla v délce </w:t>
      </w:r>
      <w:r w:rsidR="00BF6197" w:rsidRPr="00BF6197">
        <w:rPr>
          <w:rFonts w:ascii="Arial" w:hAnsi="Arial" w:cs="Arial"/>
          <w:lang w:val="en-US"/>
        </w:rPr>
        <w:t>60</w:t>
      </w:r>
      <w:r w:rsidR="00F81870" w:rsidRPr="00DC1BEB">
        <w:rPr>
          <w:rFonts w:ascii="Arial" w:hAnsi="Arial" w:cs="Arial"/>
        </w:rPr>
        <w:t xml:space="preserve"> 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 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 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lastRenderedPageBreak/>
        <w:t xml:space="preserve">Záruční lhůta neběží po dobu, po kterou objednatel nemohl předmět díla užívat pro 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63DCD631" w14:textId="3ECCB997" w:rsidR="00DC7E4C" w:rsidRPr="00594BBC" w:rsidRDefault="00DC7E4C" w:rsidP="00DC7E4C">
      <w:pPr>
        <w:pStyle w:val="Odstavecseseznamem"/>
        <w:numPr>
          <w:ilvl w:val="0"/>
          <w:numId w:val="31"/>
        </w:numPr>
        <w:jc w:val="both"/>
        <w:rPr>
          <w:rFonts w:ascii="Arial" w:hAnsi="Arial" w:cs="Arial"/>
        </w:rPr>
      </w:pPr>
      <w:bookmarkStart w:id="33" w:name="_Ref376379662"/>
      <w:r w:rsidRPr="00594BBC">
        <w:rPr>
          <w:rFonts w:ascii="Arial" w:hAnsi="Arial" w:cs="Arial"/>
        </w:rPr>
        <w:t xml:space="preserve">Zhotovitel se zavazuje uhradit smluvní pokutu ve výši </w:t>
      </w:r>
      <w:r w:rsidR="00CA0B80">
        <w:rPr>
          <w:rFonts w:ascii="Arial" w:hAnsi="Arial" w:cs="Arial"/>
        </w:rPr>
        <w:t>50 000</w:t>
      </w:r>
      <w:r w:rsidRPr="00594BBC">
        <w:rPr>
          <w:rFonts w:ascii="Arial" w:hAnsi="Arial" w:cs="Arial"/>
        </w:rPr>
        <w:t xml:space="preserve"> </w:t>
      </w:r>
      <w:r w:rsidR="00BB479F">
        <w:rPr>
          <w:rFonts w:ascii="Arial" w:hAnsi="Arial" w:cs="Arial"/>
        </w:rPr>
        <w:t xml:space="preserve">Kč </w:t>
      </w:r>
      <w:r w:rsidRPr="00594BBC">
        <w:rPr>
          <w:rFonts w:ascii="Arial" w:hAnsi="Arial" w:cs="Arial"/>
        </w:rPr>
        <w:t>za každý i započatý kalendářní den prodlení s termínem zahájení prací dle této smlouvy.</w:t>
      </w:r>
    </w:p>
    <w:p w14:paraId="0E9327B3" w14:textId="15E40DA8" w:rsidR="00DC7E4C" w:rsidRPr="00594BBC" w:rsidRDefault="00DC7E4C" w:rsidP="00DC7E4C">
      <w:pPr>
        <w:pStyle w:val="Odstavecseseznamem"/>
        <w:numPr>
          <w:ilvl w:val="0"/>
          <w:numId w:val="31"/>
        </w:numPr>
        <w:jc w:val="both"/>
        <w:rPr>
          <w:rFonts w:ascii="Arial" w:hAnsi="Arial" w:cs="Arial"/>
        </w:rPr>
      </w:pPr>
      <w:r w:rsidRPr="00594BBC">
        <w:rPr>
          <w:rFonts w:ascii="Arial" w:hAnsi="Arial" w:cs="Arial"/>
        </w:rPr>
        <w:t xml:space="preserve">Zhotovitel se zavazuje uhradit smluvní pokutu ve výši </w:t>
      </w:r>
      <w:r w:rsidR="00C9358E">
        <w:rPr>
          <w:rFonts w:ascii="Arial" w:hAnsi="Arial" w:cs="Arial"/>
        </w:rPr>
        <w:t>50 000</w:t>
      </w:r>
      <w:r w:rsidRPr="00594BBC" w:rsidDel="00275DB5">
        <w:rPr>
          <w:rFonts w:ascii="Arial" w:hAnsi="Arial" w:cs="Arial"/>
        </w:rPr>
        <w:t xml:space="preserve"> </w:t>
      </w:r>
      <w:r w:rsidR="00BB479F">
        <w:rPr>
          <w:rFonts w:ascii="Arial" w:hAnsi="Arial" w:cs="Arial"/>
        </w:rPr>
        <w:t xml:space="preserve">Kč </w:t>
      </w:r>
      <w:r w:rsidRPr="00594BBC">
        <w:rPr>
          <w:rFonts w:ascii="Arial" w:hAnsi="Arial" w:cs="Arial"/>
        </w:rPr>
        <w:t xml:space="preserve">za každý i započatý kalendářní den prodlení s předáním dokončeného díla dle této smlouvy. </w:t>
      </w:r>
    </w:p>
    <w:p w14:paraId="563B66D0" w14:textId="6CB51139" w:rsidR="00F81870" w:rsidRDefault="00DC7E4C" w:rsidP="00DC7E4C">
      <w:pPr>
        <w:pStyle w:val="Odstavecseseznamem"/>
        <w:numPr>
          <w:ilvl w:val="0"/>
          <w:numId w:val="31"/>
        </w:numPr>
        <w:jc w:val="both"/>
        <w:rPr>
          <w:rFonts w:ascii="Arial" w:hAnsi="Arial" w:cs="Arial"/>
        </w:rPr>
      </w:pPr>
      <w:r w:rsidRPr="00594BBC">
        <w:rPr>
          <w:rFonts w:ascii="Arial" w:hAnsi="Arial" w:cs="Arial"/>
        </w:rPr>
        <w:t xml:space="preserve">V případě, kdy předávané dílo bude obsahovat vady a nedodělky, se zhotovitel zavazuje uhradit smluvní pokutu ve výši </w:t>
      </w:r>
      <w:r w:rsidR="00B271E9">
        <w:rPr>
          <w:rFonts w:ascii="Arial" w:hAnsi="Arial" w:cs="Arial"/>
        </w:rPr>
        <w:t>50</w:t>
      </w:r>
      <w:r w:rsidR="00BB479F">
        <w:rPr>
          <w:rFonts w:ascii="Arial" w:hAnsi="Arial" w:cs="Arial"/>
        </w:rPr>
        <w:t> </w:t>
      </w:r>
      <w:r w:rsidR="00B271E9">
        <w:rPr>
          <w:rFonts w:ascii="Arial" w:hAnsi="Arial" w:cs="Arial"/>
        </w:rPr>
        <w:t>000</w:t>
      </w:r>
      <w:r w:rsidR="00BB479F">
        <w:rPr>
          <w:rFonts w:ascii="Arial" w:hAnsi="Arial" w:cs="Arial"/>
        </w:rPr>
        <w:t xml:space="preserve"> Kč</w:t>
      </w:r>
      <w:r w:rsidRPr="00594BBC">
        <w:rPr>
          <w:rFonts w:ascii="Arial" w:hAnsi="Arial" w:cs="Arial"/>
        </w:rPr>
        <w:t xml:space="preserve"> za každý i započatý kalendářní den prodlení se sjednaným termínem odstranění vad a nedodělků.</w:t>
      </w:r>
    </w:p>
    <w:p w14:paraId="3E66BAA5" w14:textId="309220B5" w:rsidR="00DC7E4C" w:rsidRPr="00DC1BEB" w:rsidRDefault="00F81870" w:rsidP="00DC1BEB">
      <w:pPr>
        <w:pStyle w:val="Odstavecseseznamem"/>
        <w:numPr>
          <w:ilvl w:val="0"/>
          <w:numId w:val="31"/>
        </w:numPr>
        <w:jc w:val="both"/>
        <w:rPr>
          <w:rFonts w:ascii="Arial" w:hAnsi="Arial" w:cs="Arial"/>
          <w:lang w:val="x-none"/>
        </w:rPr>
      </w:pPr>
      <w:bookmarkStart w:id="34" w:name="_Hlk72322488"/>
      <w:bookmarkStart w:id="35"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sjednaném termínu, je povinen zaplatit objednateli smluvní pokutu ve výši </w:t>
      </w:r>
      <w:r w:rsidR="008B61CE">
        <w:rPr>
          <w:rFonts w:ascii="Arial" w:hAnsi="Arial" w:cs="Arial"/>
        </w:rPr>
        <w:t>5000 Kč</w:t>
      </w:r>
      <w:r w:rsidRPr="00D9780F">
        <w:rPr>
          <w:rFonts w:ascii="Arial" w:hAnsi="Arial" w:cs="Arial"/>
          <w:lang w:val="x-none"/>
        </w:rPr>
        <w:t xml:space="preserve">, za každou </w:t>
      </w:r>
      <w:r w:rsidRPr="00D9780F">
        <w:rPr>
          <w:rFonts w:ascii="Arial" w:hAnsi="Arial" w:cs="Arial"/>
        </w:rPr>
        <w:t xml:space="preserve">uplatněnou </w:t>
      </w:r>
      <w:r w:rsidRPr="00D9780F">
        <w:rPr>
          <w:rFonts w:ascii="Arial" w:hAnsi="Arial" w:cs="Arial"/>
          <w:lang w:val="x-none"/>
        </w:rPr>
        <w:t xml:space="preserve"> vadu.</w:t>
      </w:r>
      <w:bookmarkEnd w:id="34"/>
      <w:bookmarkEnd w:id="35"/>
    </w:p>
    <w:bookmarkEnd w:id="33"/>
    <w:p w14:paraId="061323C3" w14:textId="63322829"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w:t>
      </w:r>
      <w:r w:rsidR="008E4168">
        <w:rPr>
          <w:rFonts w:ascii="Arial" w:hAnsi="Arial" w:cs="Arial"/>
        </w:rPr>
        <w:t xml:space="preserve"> </w:t>
      </w:r>
      <w:r w:rsidRPr="0054723C">
        <w:rPr>
          <w:rFonts w:ascii="Arial" w:hAnsi="Arial" w:cs="Arial"/>
        </w:rPr>
        <w:t>000 Kč, a to za každý jednotlivý případ porušení povinnosti.</w:t>
      </w:r>
    </w:p>
    <w:p w14:paraId="274F9ED2" w14:textId="386E6219"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2000</w:t>
      </w:r>
      <w:r w:rsidR="007F2BA6">
        <w:rPr>
          <w:rFonts w:ascii="Arial" w:hAnsi="Arial" w:cs="Arial"/>
        </w:rPr>
        <w:t xml:space="preserve"> </w:t>
      </w:r>
      <w:r w:rsidRPr="00EE022E">
        <w:rPr>
          <w:rFonts w:ascii="Arial" w:hAnsi="Arial" w:cs="Arial"/>
        </w:rPr>
        <w:t>Kč bez DPH za každý i započatý den prodlení.</w:t>
      </w:r>
    </w:p>
    <w:p w14:paraId="348CB3DC" w14:textId="19F7C13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 je povinen uhradit objednateli smluvní pokutu ve výši 5</w:t>
      </w:r>
      <w:r w:rsidR="00D86B55">
        <w:rPr>
          <w:rFonts w:ascii="Arial" w:hAnsi="Arial" w:cs="Arial"/>
        </w:rPr>
        <w:t>0</w:t>
      </w:r>
      <w:r w:rsidR="00D51A39">
        <w:rPr>
          <w:rFonts w:ascii="Arial" w:hAnsi="Arial" w:cs="Arial"/>
        </w:rPr>
        <w:t> </w:t>
      </w:r>
      <w:r w:rsidRPr="00EE022E">
        <w:rPr>
          <w:rFonts w:ascii="Arial" w:hAnsi="Arial" w:cs="Arial"/>
        </w:rPr>
        <w:t>000</w:t>
      </w:r>
      <w:r w:rsidR="00D51A39">
        <w:rPr>
          <w:rFonts w:ascii="Arial" w:hAnsi="Arial" w:cs="Arial"/>
        </w:rPr>
        <w:t xml:space="preserve"> </w:t>
      </w:r>
      <w:r w:rsidRPr="00EE022E">
        <w:rPr>
          <w:rFonts w:ascii="Arial" w:hAnsi="Arial" w:cs="Arial"/>
        </w:rPr>
        <w:t>Kč za každé jednotlivé porušení povinností.</w:t>
      </w:r>
    </w:p>
    <w:p w14:paraId="14DCC309" w14:textId="6BCD3FB3"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povinnosti vyplývající z ustanovení čl. VII bod 11, je povinen uhradit objednateli smluvní pokutu ve výši 400</w:t>
      </w:r>
      <w:r w:rsidR="00DF2524">
        <w:rPr>
          <w:rFonts w:ascii="Arial" w:hAnsi="Arial" w:cs="Arial"/>
        </w:rPr>
        <w:t> </w:t>
      </w:r>
      <w:r w:rsidRPr="00EE022E">
        <w:rPr>
          <w:rFonts w:ascii="Arial" w:hAnsi="Arial" w:cs="Arial"/>
        </w:rPr>
        <w:t>000</w:t>
      </w:r>
      <w:r w:rsidR="00DF2524">
        <w:rPr>
          <w:rFonts w:ascii="Arial" w:hAnsi="Arial" w:cs="Arial"/>
        </w:rPr>
        <w:t xml:space="preserve"> </w:t>
      </w:r>
      <w:r w:rsidRPr="00EE022E">
        <w:rPr>
          <w:rFonts w:ascii="Arial" w:hAnsi="Arial" w:cs="Arial"/>
        </w:rPr>
        <w:t xml:space="preserve">Kč. </w:t>
      </w:r>
    </w:p>
    <w:p w14:paraId="7432E803" w14:textId="5BBB036E"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18, je povinen uhradit objednateli smluvní pokutu ve výši </w:t>
      </w:r>
      <w:r w:rsidR="007F2BA6">
        <w:rPr>
          <w:rFonts w:ascii="Arial" w:hAnsi="Arial" w:cs="Arial"/>
        </w:rPr>
        <w:t>5</w:t>
      </w:r>
      <w:r w:rsidRPr="00EE022E">
        <w:rPr>
          <w:rFonts w:ascii="Arial" w:hAnsi="Arial" w:cs="Arial"/>
        </w:rPr>
        <w:t>0</w:t>
      </w:r>
      <w:r w:rsidR="007F2BA6">
        <w:rPr>
          <w:rFonts w:ascii="Arial" w:hAnsi="Arial" w:cs="Arial"/>
        </w:rPr>
        <w:t> </w:t>
      </w:r>
      <w:r w:rsidRPr="00EE022E">
        <w:rPr>
          <w:rFonts w:ascii="Arial" w:hAnsi="Arial" w:cs="Arial"/>
        </w:rPr>
        <w:t>000</w:t>
      </w:r>
      <w:r w:rsidR="007F2BA6">
        <w:rPr>
          <w:rFonts w:ascii="Arial" w:hAnsi="Arial" w:cs="Arial"/>
        </w:rPr>
        <w:t xml:space="preserve"> </w:t>
      </w:r>
      <w:r w:rsidRPr="00EE022E">
        <w:rPr>
          <w:rFonts w:ascii="Arial" w:hAnsi="Arial" w:cs="Arial"/>
        </w:rPr>
        <w:t>Kč za každé jednotlivé porušení povinností.</w:t>
      </w:r>
    </w:p>
    <w:p w14:paraId="5FFBC0AF" w14:textId="718D9397"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2, je povinen uhradit objednateli smluvní pokutu ve výši </w:t>
      </w:r>
      <w:r w:rsidR="00DA7873">
        <w:rPr>
          <w:rFonts w:ascii="Arial" w:hAnsi="Arial" w:cs="Arial"/>
        </w:rPr>
        <w:t>5</w:t>
      </w:r>
      <w:r w:rsidRPr="00EE022E">
        <w:rPr>
          <w:rFonts w:ascii="Arial" w:hAnsi="Arial" w:cs="Arial"/>
        </w:rPr>
        <w:t>0</w:t>
      </w:r>
      <w:r w:rsidR="00DA7873">
        <w:rPr>
          <w:rFonts w:ascii="Arial" w:hAnsi="Arial" w:cs="Arial"/>
        </w:rPr>
        <w:t> </w:t>
      </w:r>
      <w:r w:rsidRPr="00EE022E">
        <w:rPr>
          <w:rFonts w:ascii="Arial" w:hAnsi="Arial" w:cs="Arial"/>
        </w:rPr>
        <w:t>000</w:t>
      </w:r>
      <w:r w:rsidR="00DA7873">
        <w:rPr>
          <w:rFonts w:ascii="Arial" w:hAnsi="Arial" w:cs="Arial"/>
        </w:rPr>
        <w:t xml:space="preserve"> </w:t>
      </w:r>
      <w:r w:rsidRPr="00EE022E">
        <w:rPr>
          <w:rFonts w:ascii="Arial" w:hAnsi="Arial" w:cs="Arial"/>
        </w:rPr>
        <w:t>Kč za každé jednotlivé porušení povinností.</w:t>
      </w:r>
    </w:p>
    <w:p w14:paraId="581BF4AE" w14:textId="2289D846"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17, je povinen uhradit objednateli smluvní pokutu ve výši </w:t>
      </w:r>
      <w:r w:rsidR="00F163C2">
        <w:rPr>
          <w:rFonts w:ascii="Arial" w:hAnsi="Arial" w:cs="Arial"/>
        </w:rPr>
        <w:t>5</w:t>
      </w:r>
      <w:r w:rsidRPr="00EE022E">
        <w:rPr>
          <w:rFonts w:ascii="Arial" w:hAnsi="Arial" w:cs="Arial"/>
        </w:rPr>
        <w:t>0</w:t>
      </w:r>
      <w:r w:rsidR="00F163C2">
        <w:rPr>
          <w:rFonts w:ascii="Arial" w:hAnsi="Arial" w:cs="Arial"/>
        </w:rPr>
        <w:t> </w:t>
      </w:r>
      <w:r w:rsidRPr="00EE022E">
        <w:rPr>
          <w:rFonts w:ascii="Arial" w:hAnsi="Arial" w:cs="Arial"/>
        </w:rPr>
        <w:t>000</w:t>
      </w:r>
      <w:r w:rsidR="00F163C2">
        <w:rPr>
          <w:rFonts w:ascii="Arial" w:hAnsi="Arial" w:cs="Arial"/>
        </w:rPr>
        <w:t xml:space="preserve"> </w:t>
      </w:r>
      <w:r w:rsidRPr="00EE022E">
        <w:rPr>
          <w:rFonts w:ascii="Arial" w:hAnsi="Arial" w:cs="Arial"/>
        </w:rPr>
        <w:t>Kč za každé jednotlivé porušení povinností.</w:t>
      </w:r>
    </w:p>
    <w:p w14:paraId="4386A1C2" w14:textId="56516EAD"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 vyplývající z ustanovení čl. VII bod 19, je povinen uhradit objednateli smluvní pokutu ve výši 50</w:t>
      </w:r>
      <w:r w:rsidR="008C5839">
        <w:rPr>
          <w:rFonts w:ascii="Arial" w:hAnsi="Arial" w:cs="Arial"/>
        </w:rPr>
        <w:t xml:space="preserve"> </w:t>
      </w:r>
      <w:r w:rsidRPr="00EE022E">
        <w:rPr>
          <w:rFonts w:ascii="Arial" w:hAnsi="Arial" w:cs="Arial"/>
        </w:rPr>
        <w:t>000</w:t>
      </w:r>
      <w:r w:rsidR="008C5839">
        <w:rPr>
          <w:rFonts w:ascii="Arial" w:hAnsi="Arial" w:cs="Arial"/>
        </w:rPr>
        <w:t xml:space="preserve"> </w:t>
      </w:r>
      <w:r w:rsidRPr="00EE022E">
        <w:rPr>
          <w:rFonts w:ascii="Arial" w:hAnsi="Arial" w:cs="Arial"/>
        </w:rPr>
        <w:t>Kč za každé jednotlivé porušení povinnosti.</w:t>
      </w:r>
    </w:p>
    <w:p w14:paraId="1EF8748F" w14:textId="2842A657" w:rsidR="00DC7E4C"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nevyzve objednatele ke kontrole a prověření prací dle čl. VII, odst.21, je povinen uhradit objednateli smluvní pokutu ve výši </w:t>
      </w:r>
      <w:r w:rsidR="006E6EB7">
        <w:rPr>
          <w:rFonts w:ascii="Arial" w:hAnsi="Arial" w:cs="Arial"/>
        </w:rPr>
        <w:t>5</w:t>
      </w:r>
      <w:r w:rsidRPr="00EE022E">
        <w:rPr>
          <w:rFonts w:ascii="Arial" w:hAnsi="Arial" w:cs="Arial"/>
        </w:rPr>
        <w:t>0</w:t>
      </w:r>
      <w:r w:rsidR="006E6EB7">
        <w:rPr>
          <w:rFonts w:ascii="Arial" w:hAnsi="Arial" w:cs="Arial"/>
        </w:rPr>
        <w:t> </w:t>
      </w:r>
      <w:r w:rsidRPr="00EE022E">
        <w:rPr>
          <w:rFonts w:ascii="Arial" w:hAnsi="Arial" w:cs="Arial"/>
        </w:rPr>
        <w:t>000</w:t>
      </w:r>
      <w:r w:rsidR="006E6EB7">
        <w:rPr>
          <w:rFonts w:ascii="Arial" w:hAnsi="Arial" w:cs="Arial"/>
        </w:rPr>
        <w:t xml:space="preserve"> </w:t>
      </w:r>
      <w:r w:rsidRPr="00EE022E">
        <w:rPr>
          <w:rFonts w:ascii="Arial" w:hAnsi="Arial" w:cs="Arial"/>
        </w:rPr>
        <w:t>Kč, a to za každé jednotlivé porušení povinností.</w:t>
      </w:r>
    </w:p>
    <w:p w14:paraId="59431235" w14:textId="386BCB4A"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w:t>
      </w:r>
      <w:r w:rsidR="005D0C9B">
        <w:rPr>
          <w:rFonts w:ascii="Arial" w:hAnsi="Arial" w:cs="Arial"/>
        </w:rPr>
        <w:t> </w:t>
      </w:r>
      <w:r w:rsidRPr="00EE022E">
        <w:rPr>
          <w:rFonts w:ascii="Arial" w:hAnsi="Arial" w:cs="Arial"/>
        </w:rPr>
        <w:t>000</w:t>
      </w:r>
      <w:r w:rsidR="005D0C9B">
        <w:rPr>
          <w:rFonts w:ascii="Arial" w:hAnsi="Arial" w:cs="Arial"/>
        </w:rPr>
        <w:t xml:space="preserve"> Kč</w:t>
      </w:r>
      <w:r w:rsidRPr="00EE022E">
        <w:rPr>
          <w:rFonts w:ascii="Arial" w:hAnsi="Arial" w:cs="Arial"/>
        </w:rPr>
        <w:t xml:space="preserve"> za každý zjištěný případ.</w:t>
      </w:r>
    </w:p>
    <w:p w14:paraId="3C9C46B3" w14:textId="2C093DB0"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w:t>
      </w:r>
      <w:proofErr w:type="spellStart"/>
      <w:r w:rsidRPr="00EE022E">
        <w:rPr>
          <w:rFonts w:ascii="Arial" w:hAnsi="Arial" w:cs="Arial"/>
        </w:rPr>
        <w:t>čl.IV</w:t>
      </w:r>
      <w:proofErr w:type="spellEnd"/>
      <w:r w:rsidRPr="00EE022E">
        <w:rPr>
          <w:rFonts w:ascii="Arial" w:hAnsi="Arial" w:cs="Arial"/>
        </w:rPr>
        <w:t xml:space="preserve">, odst.5, </w:t>
      </w:r>
      <w:proofErr w:type="spellStart"/>
      <w:r w:rsidRPr="00EE022E">
        <w:rPr>
          <w:rFonts w:ascii="Arial" w:hAnsi="Arial" w:cs="Arial"/>
        </w:rPr>
        <w:t>čl.VIII</w:t>
      </w:r>
      <w:proofErr w:type="spellEnd"/>
      <w:r w:rsidRPr="00EE022E">
        <w:rPr>
          <w:rFonts w:ascii="Arial" w:hAnsi="Arial" w:cs="Arial"/>
        </w:rPr>
        <w:t xml:space="preserve">, </w:t>
      </w:r>
      <w:proofErr w:type="spellStart"/>
      <w:r w:rsidRPr="00EE022E">
        <w:rPr>
          <w:rFonts w:ascii="Arial" w:hAnsi="Arial" w:cs="Arial"/>
        </w:rPr>
        <w:t>odst</w:t>
      </w:r>
      <w:proofErr w:type="spellEnd"/>
      <w:r w:rsidR="001F3878">
        <w:rPr>
          <w:rFonts w:ascii="Arial" w:hAnsi="Arial" w:cs="Arial"/>
        </w:rPr>
        <w:t xml:space="preserve"> 2 a 3</w:t>
      </w:r>
      <w:r w:rsidRPr="00EE022E">
        <w:rPr>
          <w:rFonts w:ascii="Arial" w:hAnsi="Arial" w:cs="Arial"/>
        </w:rPr>
        <w:t xml:space="preserve">, </w:t>
      </w:r>
      <w:proofErr w:type="spellStart"/>
      <w:r w:rsidRPr="00EE022E">
        <w:rPr>
          <w:rFonts w:ascii="Arial" w:hAnsi="Arial" w:cs="Arial"/>
        </w:rPr>
        <w:t>čl.X</w:t>
      </w:r>
      <w:proofErr w:type="spellEnd"/>
      <w:r w:rsidRPr="00EE022E">
        <w:rPr>
          <w:rFonts w:ascii="Arial" w:hAnsi="Arial" w:cs="Arial"/>
        </w:rPr>
        <w:t>, odst.</w:t>
      </w:r>
      <w:r w:rsidR="00F81870">
        <w:rPr>
          <w:rFonts w:ascii="Arial" w:hAnsi="Arial" w:cs="Arial"/>
        </w:rPr>
        <w:t xml:space="preserve">14 a </w:t>
      </w:r>
      <w:r w:rsidRPr="00EE022E">
        <w:rPr>
          <w:rFonts w:ascii="Arial" w:hAnsi="Arial" w:cs="Arial"/>
        </w:rPr>
        <w:t xml:space="preserve">20, </w:t>
      </w:r>
      <w:proofErr w:type="spellStart"/>
      <w:r w:rsidRPr="00EE022E">
        <w:rPr>
          <w:rFonts w:ascii="Arial" w:hAnsi="Arial" w:cs="Arial"/>
        </w:rPr>
        <w:t>čl.XIII</w:t>
      </w:r>
      <w:proofErr w:type="spellEnd"/>
      <w:r w:rsidRPr="00EE022E">
        <w:rPr>
          <w:rFonts w:ascii="Arial" w:hAnsi="Arial" w:cs="Arial"/>
        </w:rPr>
        <w:t>, odst.5 této smlouvy, se sjednává smluvní pokuta ve výši 10</w:t>
      </w:r>
      <w:r w:rsidR="00233073">
        <w:rPr>
          <w:rFonts w:ascii="Arial" w:hAnsi="Arial" w:cs="Arial"/>
        </w:rPr>
        <w:t> </w:t>
      </w:r>
      <w:r w:rsidRPr="00EE022E">
        <w:rPr>
          <w:rFonts w:ascii="Arial" w:hAnsi="Arial" w:cs="Arial"/>
        </w:rPr>
        <w:t>000</w:t>
      </w:r>
      <w:r w:rsidR="00233073">
        <w:rPr>
          <w:rFonts w:ascii="Arial" w:hAnsi="Arial" w:cs="Arial"/>
        </w:rPr>
        <w:t xml:space="preserve"> </w:t>
      </w:r>
      <w:r w:rsidRPr="00EE022E">
        <w:rPr>
          <w:rFonts w:ascii="Arial" w:hAnsi="Arial" w:cs="Arial"/>
        </w:rPr>
        <w:t xml:space="preserve">Kč za </w:t>
      </w:r>
      <w:r w:rsidRPr="0063544D">
        <w:rPr>
          <w:rFonts w:ascii="Arial" w:hAnsi="Arial" w:cs="Arial"/>
        </w:rPr>
        <w:t xml:space="preserve">každý jednotlivý případ porušení povinnosti zhotovitele. </w:t>
      </w:r>
    </w:p>
    <w:p w14:paraId="52511612" w14:textId="0E4338AA" w:rsidR="00DC7E4C" w:rsidRPr="00EE022E" w:rsidRDefault="00DC7E4C" w:rsidP="00DC7E4C">
      <w:pPr>
        <w:pStyle w:val="Odstavecseseznamem"/>
        <w:numPr>
          <w:ilvl w:val="0"/>
          <w:numId w:val="31"/>
        </w:numPr>
        <w:jc w:val="both"/>
        <w:rPr>
          <w:rFonts w:ascii="Arial" w:hAnsi="Arial" w:cs="Arial"/>
        </w:rPr>
      </w:pPr>
      <w:bookmarkStart w:id="36" w:name="_Hlk19537860"/>
      <w:r w:rsidRPr="00EE022E">
        <w:rPr>
          <w:rFonts w:ascii="Arial" w:hAnsi="Arial" w:cs="Arial"/>
        </w:rPr>
        <w:lastRenderedPageBreak/>
        <w:t>Pokud zhotovitel poruší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w:t>
      </w:r>
      <w:r w:rsidR="0000673F">
        <w:rPr>
          <w:rFonts w:ascii="Arial" w:hAnsi="Arial" w:cs="Arial"/>
        </w:rPr>
        <w:t xml:space="preserve"> </w:t>
      </w:r>
      <w:r w:rsidRPr="00EE022E">
        <w:rPr>
          <w:rFonts w:ascii="Arial" w:hAnsi="Arial" w:cs="Arial"/>
        </w:rPr>
        <w:t>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77777777" w:rsidR="00DC7E4C" w:rsidRDefault="00DC7E4C" w:rsidP="00DC7E4C">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bookmarkEnd w:id="36"/>
    <w:p w14:paraId="2918B7F8" w14:textId="77777777" w:rsidR="00E73632" w:rsidRPr="00594BBC" w:rsidRDefault="00E73632" w:rsidP="004E6B67">
      <w:pPr>
        <w:spacing w:line="240" w:lineRule="auto"/>
        <w:rPr>
          <w:rFonts w:ascii="Arial" w:hAnsi="Arial" w:cs="Arial"/>
          <w:b/>
          <w:u w:val="single"/>
        </w:rPr>
      </w:pPr>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podzhotovitel</w:t>
      </w:r>
      <w:r w:rsidRPr="00594BBC">
        <w:rPr>
          <w:rFonts w:ascii="Arial" w:hAnsi="Arial" w:cs="Arial"/>
          <w:lang w:val="x-none"/>
        </w:rPr>
        <w:t xml:space="preserve">e v rozporu s nabídkou zhotovitele v rámci zadávacího řízení na Veřejnou zakázku nebo bez předchozího souhlasu objednatele,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669A928"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proofErr w:type="spellStart"/>
      <w:r w:rsidR="00943F4A" w:rsidRPr="00594BBC">
        <w:rPr>
          <w:rFonts w:ascii="Arial" w:hAnsi="Arial" w:cs="Arial"/>
          <w:lang w:val="x-none"/>
        </w:rPr>
        <w:t>dstoupení</w:t>
      </w:r>
      <w:proofErr w:type="spellEnd"/>
      <w:r w:rsidR="00943F4A" w:rsidRPr="00594BBC">
        <w:rPr>
          <w:rFonts w:ascii="Arial" w:hAnsi="Arial" w:cs="Arial"/>
          <w:lang w:val="x-none"/>
        </w:rPr>
        <w:t xml:space="preserve">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77777777" w:rsidR="00C72B3E" w:rsidRPr="0054723C" w:rsidRDefault="00C72B3E" w:rsidP="00C72B3E">
      <w:pPr>
        <w:pStyle w:val="Odstavecseseznamem"/>
        <w:numPr>
          <w:ilvl w:val="0"/>
          <w:numId w:val="22"/>
        </w:numPr>
        <w:jc w:val="both"/>
        <w:rPr>
          <w:rFonts w:ascii="Arial" w:hAnsi="Arial" w:cs="Arial"/>
        </w:rPr>
      </w:pPr>
      <w:bookmarkStart w:id="37"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7"/>
      <w:r w:rsidRPr="0054723C">
        <w:rPr>
          <w:rFonts w:ascii="Arial" w:hAnsi="Arial" w:cs="Arial"/>
        </w:rPr>
        <w:t xml:space="preserve">nejpozději do 15 dnů od účinností odstoupení, nedohodnou-li se strany jinak. Zhotovitel </w:t>
      </w:r>
      <w:r w:rsidRPr="0054723C">
        <w:rPr>
          <w:rFonts w:ascii="Arial" w:hAnsi="Arial" w:cs="Arial"/>
        </w:rPr>
        <w:lastRenderedPageBreak/>
        <w:t>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907FFFE" w14:textId="415C31FC" w:rsidR="00640802" w:rsidRPr="004E6B67" w:rsidRDefault="0086088C" w:rsidP="004E6B67">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proofErr w:type="spellStart"/>
      <w:r w:rsidR="00943F4A" w:rsidRPr="00594BBC">
        <w:rPr>
          <w:rFonts w:ascii="Arial" w:hAnsi="Arial" w:cs="Arial"/>
          <w:lang w:val="x-none"/>
        </w:rPr>
        <w:t>mlouvu</w:t>
      </w:r>
      <w:proofErr w:type="spellEnd"/>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Default="00BF3698">
      <w:pPr>
        <w:rPr>
          <w:rFonts w:ascii="Arial" w:hAnsi="Arial" w:cs="Arial"/>
          <w:b/>
          <w:u w:val="single"/>
        </w:rPr>
      </w:pPr>
    </w:p>
    <w:p w14:paraId="277D9F68" w14:textId="79825BC8" w:rsidR="00943F4A" w:rsidRPr="00594BBC" w:rsidRDefault="00EF6D19" w:rsidP="00EF6D19">
      <w:pPr>
        <w:spacing w:line="240" w:lineRule="auto"/>
        <w:jc w:val="center"/>
        <w:rPr>
          <w:rFonts w:ascii="Arial" w:hAnsi="Arial" w:cs="Arial"/>
          <w:b/>
          <w:u w:val="single"/>
        </w:rPr>
      </w:pPr>
      <w:proofErr w:type="spellStart"/>
      <w:r w:rsidRPr="00594BBC">
        <w:rPr>
          <w:rFonts w:ascii="Arial" w:hAnsi="Arial" w:cs="Arial"/>
          <w:b/>
          <w:u w:val="single"/>
        </w:rPr>
        <w:t>Čl.X</w:t>
      </w:r>
      <w:r w:rsidR="0086088C" w:rsidRPr="00594BBC">
        <w:rPr>
          <w:rFonts w:ascii="Arial" w:hAnsi="Arial" w:cs="Arial"/>
          <w:b/>
          <w:u w:val="single"/>
        </w:rPr>
        <w:t>I</w:t>
      </w:r>
      <w:r w:rsidRPr="00594BBC">
        <w:rPr>
          <w:rFonts w:ascii="Arial" w:hAnsi="Arial" w:cs="Arial"/>
          <w:b/>
          <w:u w:val="single"/>
        </w:rPr>
        <w:t>V</w:t>
      </w:r>
      <w:proofErr w:type="spellEnd"/>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1218EC82" w14:textId="103D0B9F" w:rsid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10F37FA6" w14:textId="77777777" w:rsidR="00B7573F" w:rsidRPr="00E24F14" w:rsidRDefault="00B7573F" w:rsidP="00B7573F">
      <w:pPr>
        <w:pStyle w:val="Odstavecseseznamem"/>
        <w:jc w:val="both"/>
        <w:rPr>
          <w:rFonts w:ascii="Arial" w:hAnsi="Arial" w:cs="Arial"/>
          <w:lang w:val="x-none"/>
        </w:rPr>
      </w:pPr>
    </w:p>
    <w:p w14:paraId="2B9B2D53" w14:textId="51622598" w:rsidR="00943F4A" w:rsidRPr="00594BBC" w:rsidRDefault="0086088C" w:rsidP="00EF6D19">
      <w:pPr>
        <w:jc w:val="center"/>
        <w:rPr>
          <w:rFonts w:ascii="Arial" w:hAnsi="Arial" w:cs="Arial"/>
          <w:b/>
          <w:u w:val="single"/>
          <w:lang w:val="x-none"/>
        </w:rPr>
      </w:pPr>
      <w:bookmarkStart w:id="38" w:name="_Ref376798291"/>
      <w:r w:rsidRPr="00594BBC">
        <w:rPr>
          <w:rFonts w:ascii="Arial" w:hAnsi="Arial" w:cs="Arial"/>
          <w:b/>
          <w:u w:val="single"/>
        </w:rPr>
        <w:lastRenderedPageBreak/>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38"/>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7B272B5F"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podzhotovitel</w:t>
      </w:r>
      <w:r w:rsidRPr="00594BBC">
        <w:rPr>
          <w:rFonts w:ascii="Arial" w:hAnsi="Arial" w:cs="Arial"/>
          <w:lang w:val="x-none"/>
        </w:rPr>
        <w:t xml:space="preserve">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40A22BF0" w14:textId="0B9F1B06"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4E6B67">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027D2B12" w14:textId="5F708901" w:rsidR="00D663B4" w:rsidRPr="004E6B67" w:rsidRDefault="00D663B4" w:rsidP="00D663B4">
      <w:pPr>
        <w:pStyle w:val="Odstavecseseznamem"/>
        <w:spacing w:after="0"/>
        <w:jc w:val="both"/>
        <w:rPr>
          <w:rFonts w:ascii="Arial" w:hAnsi="Arial" w:cs="Arial"/>
        </w:rPr>
      </w:pPr>
      <w:r w:rsidRPr="004E6B67">
        <w:rPr>
          <w:rFonts w:ascii="Arial" w:hAnsi="Arial" w:cs="Arial"/>
        </w:rPr>
        <w:t>Za objednatele:</w:t>
      </w:r>
      <w:r>
        <w:rPr>
          <w:rFonts w:ascii="Arial" w:hAnsi="Arial" w:cs="Arial"/>
        </w:rPr>
        <w:t xml:space="preserve"> </w:t>
      </w:r>
      <w:r>
        <w:rPr>
          <w:rFonts w:ascii="Arial" w:hAnsi="Arial" w:cs="Arial"/>
        </w:rPr>
        <w:tab/>
        <w:t xml:space="preserve">Ing. </w:t>
      </w:r>
      <w:r w:rsidR="00211D2B">
        <w:rPr>
          <w:rFonts w:ascii="Arial" w:hAnsi="Arial" w:cs="Arial"/>
        </w:rPr>
        <w:t>Jiří Gášek</w:t>
      </w:r>
    </w:p>
    <w:p w14:paraId="16E9FD26" w14:textId="77777777" w:rsidR="00D663B4" w:rsidRPr="008377B5" w:rsidRDefault="00D663B4" w:rsidP="00D663B4">
      <w:pPr>
        <w:spacing w:after="0"/>
        <w:ind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Pr>
          <w:rFonts w:ascii="Arial" w:hAnsi="Arial" w:cs="Arial"/>
        </w:rPr>
        <w:tab/>
        <w:t>odborný rada Pobočky Zlín</w:t>
      </w:r>
      <w:r w:rsidRPr="008377B5">
        <w:rPr>
          <w:rFonts w:ascii="Arial" w:hAnsi="Arial" w:cs="Arial"/>
        </w:rPr>
        <w:tab/>
      </w:r>
    </w:p>
    <w:p w14:paraId="29A169B5" w14:textId="1DB823EC" w:rsidR="00D663B4" w:rsidRPr="008377B5" w:rsidRDefault="00D663B4" w:rsidP="00D663B4">
      <w:pPr>
        <w:spacing w:after="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sidR="00211D2B" w:rsidRPr="00594BBC">
        <w:rPr>
          <w:rFonts w:ascii="Arial" w:eastAsia="Lucida Sans Unicode" w:hAnsi="Arial" w:cs="Arial"/>
          <w:lang w:eastAsia="cs-CZ"/>
        </w:rPr>
        <w:t>+420</w:t>
      </w:r>
      <w:r w:rsidR="00211D2B">
        <w:rPr>
          <w:rFonts w:ascii="Arial" w:eastAsia="Lucida Sans Unicode" w:hAnsi="Arial" w:cs="Arial"/>
          <w:lang w:eastAsia="cs-CZ"/>
        </w:rPr>
        <w:t> 727956462</w:t>
      </w:r>
    </w:p>
    <w:p w14:paraId="30611980" w14:textId="1DCBD8B7" w:rsidR="00D663B4" w:rsidRPr="008377B5" w:rsidRDefault="00D663B4" w:rsidP="00D663B4">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Pr>
          <w:rFonts w:ascii="Arial" w:hAnsi="Arial" w:cs="Arial"/>
        </w:rPr>
        <w:tab/>
      </w:r>
      <w:r>
        <w:rPr>
          <w:rFonts w:ascii="Arial" w:hAnsi="Arial" w:cs="Arial"/>
        </w:rPr>
        <w:tab/>
      </w:r>
      <w:r w:rsidR="00211D2B">
        <w:rPr>
          <w:rFonts w:ascii="Arial" w:hAnsi="Arial" w:cs="Arial"/>
        </w:rPr>
        <w:t>j.gasek</w:t>
      </w:r>
      <w:r>
        <w:rPr>
          <w:rFonts w:ascii="Arial" w:hAnsi="Arial" w:cs="Arial"/>
        </w:rPr>
        <w:t>@spucr.cz</w:t>
      </w:r>
    </w:p>
    <w:p w14:paraId="30259783" w14:textId="77777777" w:rsidR="00211D2B" w:rsidRPr="008377B5" w:rsidRDefault="00211D2B" w:rsidP="00211D2B">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r>
        <w:rPr>
          <w:rFonts w:ascii="Arial" w:hAnsi="Arial" w:cs="Arial"/>
        </w:rPr>
        <w:tab/>
      </w:r>
      <w:r w:rsidRPr="00E977CF">
        <w:rPr>
          <w:rFonts w:ascii="Arial" w:hAnsi="Arial" w:cs="Arial"/>
          <w:highlight w:val="yellow"/>
        </w:rPr>
        <w:t>doplnit</w:t>
      </w:r>
    </w:p>
    <w:p w14:paraId="2D32571B" w14:textId="77777777" w:rsidR="00211D2B" w:rsidRPr="008377B5" w:rsidRDefault="00211D2B" w:rsidP="00211D2B">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Pr="00E977CF">
        <w:rPr>
          <w:rFonts w:ascii="Arial" w:hAnsi="Arial" w:cs="Arial"/>
          <w:highlight w:val="yellow"/>
        </w:rPr>
        <w:t>doplnit</w:t>
      </w:r>
    </w:p>
    <w:p w14:paraId="7F446A77" w14:textId="77777777" w:rsidR="00211D2B" w:rsidRPr="008377B5" w:rsidRDefault="00211D2B" w:rsidP="00211D2B">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sidRPr="00E977CF">
        <w:rPr>
          <w:rFonts w:ascii="Arial" w:hAnsi="Arial" w:cs="Arial"/>
          <w:highlight w:val="yellow"/>
        </w:rPr>
        <w:t>doplnit</w:t>
      </w:r>
    </w:p>
    <w:p w14:paraId="7EB55841" w14:textId="77777777" w:rsidR="00211D2B" w:rsidRPr="008377B5" w:rsidRDefault="00211D2B" w:rsidP="00211D2B">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Pr>
          <w:rFonts w:ascii="Arial" w:hAnsi="Arial" w:cs="Arial"/>
        </w:rPr>
        <w:tab/>
      </w:r>
      <w:r>
        <w:rPr>
          <w:rFonts w:ascii="Arial" w:hAnsi="Arial" w:cs="Arial"/>
        </w:rPr>
        <w:tab/>
      </w:r>
      <w:r w:rsidRPr="00E977CF">
        <w:rPr>
          <w:rFonts w:ascii="Arial" w:hAnsi="Arial" w:cs="Arial"/>
          <w:highlight w:val="yellow"/>
        </w:rPr>
        <w:t>doplnit</w:t>
      </w:r>
    </w:p>
    <w:p w14:paraId="2E44DA83" w14:textId="4C9F6128" w:rsidR="00050E94" w:rsidRDefault="00050E94" w:rsidP="00050E94">
      <w:pPr>
        <w:pStyle w:val="Odstavecseseznamem"/>
        <w:jc w:val="both"/>
        <w:rPr>
          <w:rFonts w:ascii="Arial" w:hAnsi="Arial" w:cs="Arial"/>
          <w:lang w:val="x-none"/>
        </w:rPr>
      </w:pPr>
    </w:p>
    <w:p w14:paraId="195F2C14" w14:textId="77777777" w:rsidR="00B7573F" w:rsidRPr="00594BBC" w:rsidRDefault="00B7573F" w:rsidP="00050E94">
      <w:pPr>
        <w:pStyle w:val="Odstavecseseznamem"/>
        <w:jc w:val="both"/>
        <w:rPr>
          <w:rFonts w:ascii="Arial" w:hAnsi="Arial" w:cs="Arial"/>
          <w:lang w:val="x-none"/>
        </w:rPr>
      </w:pP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lastRenderedPageBreak/>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4DFE126" w14:textId="3D80CE99"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991CCC" w:rsidRPr="00594BBC">
        <w:rPr>
          <w:rFonts w:ascii="Arial" w:hAnsi="Arial" w:cs="Arial"/>
        </w:rPr>
        <w:t>222 odst. 1 ZZVZ</w:t>
      </w:r>
      <w:r w:rsidRPr="00594BBC">
        <w:rPr>
          <w:rFonts w:ascii="Arial" w:hAnsi="Arial" w:cs="Arial"/>
          <w:lang w:val="x-none"/>
        </w:rPr>
        <w:t xml:space="preserve">. </w:t>
      </w:r>
    </w:p>
    <w:p w14:paraId="6BCD22A7"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Pověří-li zhotovitel proved</w:t>
      </w:r>
      <w:r w:rsidR="00E73632" w:rsidRPr="00594BBC">
        <w:rPr>
          <w:rFonts w:ascii="Arial" w:hAnsi="Arial" w:cs="Arial"/>
          <w:lang w:val="x-none"/>
        </w:rPr>
        <w:t>ením části díla jinou osobu (</w:t>
      </w:r>
      <w:r w:rsidR="00E73632" w:rsidRPr="00594BBC">
        <w:rPr>
          <w:rFonts w:ascii="Arial" w:hAnsi="Arial" w:cs="Arial"/>
        </w:rPr>
        <w:t>podzhotovitele</w:t>
      </w:r>
      <w:r w:rsidRPr="00594BBC">
        <w:rPr>
          <w:rFonts w:ascii="Arial" w:hAnsi="Arial" w:cs="Arial"/>
          <w:lang w:val="x-none"/>
        </w:rPr>
        <w:t xml:space="preserve">), má zhotovitel odpovědnost, jako by dílo prováděl sám. </w:t>
      </w:r>
    </w:p>
    <w:p w14:paraId="37B7552F" w14:textId="5BDE94F6"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rPr>
        <w:t xml:space="preserve">Plnění </w:t>
      </w:r>
      <w:r w:rsidR="00A035B5" w:rsidRPr="00594BBC">
        <w:rPr>
          <w:rFonts w:ascii="Arial" w:hAnsi="Arial" w:cs="Arial"/>
        </w:rPr>
        <w:t xml:space="preserve">poddodávkou </w:t>
      </w:r>
      <w:r w:rsidRPr="00594BBC">
        <w:rPr>
          <w:rFonts w:ascii="Arial" w:hAnsi="Arial" w:cs="Arial"/>
        </w:rPr>
        <w:t xml:space="preserve">nad rámec </w:t>
      </w:r>
      <w:r w:rsidR="00423C70" w:rsidRPr="00594BBC">
        <w:rPr>
          <w:rFonts w:ascii="Arial" w:hAnsi="Arial" w:cs="Arial"/>
        </w:rPr>
        <w:t>uvedený</w:t>
      </w:r>
      <w:r w:rsidR="00943F4A" w:rsidRPr="00594BBC">
        <w:rPr>
          <w:rFonts w:ascii="Arial" w:hAnsi="Arial" w:cs="Arial"/>
        </w:rPr>
        <w:t xml:space="preserve"> v nabídce zhotovitele na veřejnou zakázku, která je předmětem této smlouvy, musí být předem s objednatelem projednáno, odsouhlaseno. </w:t>
      </w:r>
      <w:r w:rsidR="00943F4A" w:rsidRPr="00594BBC">
        <w:rPr>
          <w:rFonts w:ascii="Arial" w:hAnsi="Arial" w:cs="Arial"/>
          <w:lang w:val="x-none"/>
        </w:rPr>
        <w:t xml:space="preserve">Zhotovitel je povinen ve všech </w:t>
      </w:r>
      <w:proofErr w:type="spellStart"/>
      <w:r w:rsidR="00597BAF" w:rsidRPr="00594BBC">
        <w:rPr>
          <w:rFonts w:ascii="Arial" w:hAnsi="Arial" w:cs="Arial"/>
          <w:lang w:val="x-none"/>
        </w:rPr>
        <w:t>podzhotovitel</w:t>
      </w:r>
      <w:r w:rsidR="00943F4A" w:rsidRPr="00594BBC">
        <w:rPr>
          <w:rFonts w:ascii="Arial" w:hAnsi="Arial" w:cs="Arial"/>
          <w:lang w:val="x-none"/>
        </w:rPr>
        <w:t>ských</w:t>
      </w:r>
      <w:proofErr w:type="spellEnd"/>
      <w:r w:rsidR="00943F4A" w:rsidRPr="00594BBC">
        <w:rPr>
          <w:rFonts w:ascii="Arial" w:hAnsi="Arial" w:cs="Arial"/>
          <w:lang w:val="x-none"/>
        </w:rPr>
        <w:t xml:space="preserve"> smlouvách zajistit závazek </w:t>
      </w:r>
      <w:r w:rsidR="00597BAF" w:rsidRPr="00594BBC">
        <w:rPr>
          <w:rFonts w:ascii="Arial" w:hAnsi="Arial" w:cs="Arial"/>
          <w:lang w:val="x-none"/>
        </w:rPr>
        <w:t>podzhotovitel</w:t>
      </w:r>
      <w:r w:rsidR="00943F4A" w:rsidRPr="00594BBC">
        <w:rPr>
          <w:rFonts w:ascii="Arial" w:hAnsi="Arial" w:cs="Arial"/>
          <w:lang w:val="x-none"/>
        </w:rPr>
        <w:t>ů poskytnout subjektům provádějícím audit a kont</w:t>
      </w:r>
      <w:r w:rsidR="003D21B7" w:rsidRPr="00594BBC">
        <w:rPr>
          <w:rFonts w:ascii="Arial" w:hAnsi="Arial" w:cs="Arial"/>
          <w:lang w:val="x-none"/>
        </w:rPr>
        <w:t>rolu</w:t>
      </w:r>
      <w:r w:rsidR="00943F4A" w:rsidRPr="00594BBC">
        <w:rPr>
          <w:rFonts w:ascii="Arial" w:hAnsi="Arial" w:cs="Arial"/>
          <w:lang w:val="x-none"/>
        </w:rPr>
        <w:t xml:space="preserve">, nezbytné informace týkající se </w:t>
      </w:r>
      <w:proofErr w:type="spellStart"/>
      <w:r w:rsidR="00597BAF" w:rsidRPr="00594BBC">
        <w:rPr>
          <w:rFonts w:ascii="Arial" w:hAnsi="Arial" w:cs="Arial"/>
          <w:lang w:val="x-none"/>
        </w:rPr>
        <w:t>podzhotovitel</w:t>
      </w:r>
      <w:r w:rsidR="00943F4A" w:rsidRPr="00594BBC">
        <w:rPr>
          <w:rFonts w:ascii="Arial" w:hAnsi="Arial" w:cs="Arial"/>
          <w:lang w:val="x-none"/>
        </w:rPr>
        <w:t>ských</w:t>
      </w:r>
      <w:proofErr w:type="spellEnd"/>
      <w:r w:rsidR="00943F4A" w:rsidRPr="00594BBC">
        <w:rPr>
          <w:rFonts w:ascii="Arial" w:hAnsi="Arial" w:cs="Arial"/>
          <w:lang w:val="x-none"/>
        </w:rPr>
        <w:t xml:space="preserve"> činností. V případě porušení tohoto ustanovení není objednatel povinen uhradit práce provedené </w:t>
      </w:r>
      <w:r w:rsidR="00597BAF" w:rsidRPr="00594BBC">
        <w:rPr>
          <w:rFonts w:ascii="Arial" w:hAnsi="Arial" w:cs="Arial"/>
          <w:lang w:val="x-none"/>
        </w:rPr>
        <w:t>podzhotovitel</w:t>
      </w:r>
      <w:r w:rsidR="00943F4A" w:rsidRPr="00594BBC">
        <w:rPr>
          <w:rFonts w:ascii="Arial" w:hAnsi="Arial" w:cs="Arial"/>
          <w:lang w:val="x-none"/>
        </w:rPr>
        <w:t>em.</w:t>
      </w:r>
    </w:p>
    <w:p w14:paraId="0F4BB0F0" w14:textId="28B7D08D"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597BAF" w:rsidRPr="00594BBC">
        <w:rPr>
          <w:rFonts w:ascii="Arial" w:hAnsi="Arial" w:cs="Arial"/>
          <w:lang w:val="x-none"/>
        </w:rPr>
        <w:t>podzhotovitel</w:t>
      </w:r>
      <w:r w:rsidRPr="00594BBC">
        <w:rPr>
          <w:rFonts w:ascii="Arial" w:hAnsi="Arial" w:cs="Arial"/>
          <w:lang w:val="x-none"/>
        </w:rPr>
        <w:t xml:space="preserve">e 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30FE1DC1"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podzhotovitelů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podzhotovitel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podzhotovitel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podzhotovitel musí splňovat kvalifikaci minimálně v rozsahu, v jakém byla prokázána v zadávacím řízení</w:t>
      </w:r>
      <w:r w:rsidR="00CA3CCF">
        <w:rPr>
          <w:rFonts w:ascii="Arial" w:hAnsi="Arial" w:cs="Arial"/>
        </w:rPr>
        <w:t>.</w:t>
      </w:r>
    </w:p>
    <w:p w14:paraId="6802E236"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Přerušení provádění díla mohou provést zástupci objednatele i z</w:t>
      </w:r>
      <w:r w:rsidR="00E73632" w:rsidRPr="00594BBC">
        <w:rPr>
          <w:rFonts w:ascii="Arial" w:hAnsi="Arial" w:cs="Arial"/>
          <w:lang w:val="x-none"/>
        </w:rPr>
        <w:t>hotovitele oprávnění podep</w:t>
      </w:r>
      <w:r w:rsidR="00E73632" w:rsidRPr="00594BBC">
        <w:rPr>
          <w:rFonts w:ascii="Arial" w:hAnsi="Arial" w:cs="Arial"/>
        </w:rPr>
        <w:t>sat tuto</w:t>
      </w:r>
      <w:r w:rsidRPr="00594BBC">
        <w:rPr>
          <w:rFonts w:ascii="Arial" w:hAnsi="Arial" w:cs="Arial"/>
          <w:lang w:val="x-none"/>
        </w:rPr>
        <w:t xml:space="preserve"> smlouvu</w:t>
      </w:r>
      <w:r w:rsidR="00E73632" w:rsidRPr="00594BBC">
        <w:rPr>
          <w:rFonts w:ascii="Arial" w:hAnsi="Arial" w:cs="Arial"/>
        </w:rPr>
        <w:t xml:space="preserve"> a její dodatky</w:t>
      </w:r>
      <w:r w:rsidRPr="00594BBC">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39"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39"/>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531B3CF3"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3E09EE66" w14:textId="3B5CFEF2" w:rsidR="00661ABF" w:rsidRPr="00525A45" w:rsidRDefault="00943F4A" w:rsidP="00525A45">
      <w:pPr>
        <w:pStyle w:val="Odstavecseseznamem"/>
        <w:numPr>
          <w:ilvl w:val="0"/>
          <w:numId w:val="19"/>
        </w:numPr>
        <w:jc w:val="both"/>
        <w:rPr>
          <w:rFonts w:ascii="Arial" w:hAnsi="Arial" w:cs="Arial"/>
          <w:bCs/>
          <w:i/>
          <w:lang w:val="en-US"/>
        </w:rPr>
      </w:pPr>
      <w:r w:rsidRPr="00594BBC">
        <w:rPr>
          <w:rFonts w:ascii="Arial" w:hAnsi="Arial" w:cs="Arial"/>
          <w:bCs/>
          <w:lang w:val="en-US"/>
        </w:rPr>
        <w:lastRenderedPageBreak/>
        <w:t xml:space="preserve">Na </w:t>
      </w:r>
      <w:proofErr w:type="spellStart"/>
      <w:r w:rsidRPr="00594BBC">
        <w:rPr>
          <w:rFonts w:ascii="Arial" w:hAnsi="Arial" w:cs="Arial"/>
          <w:bCs/>
          <w:lang w:val="en-US"/>
        </w:rPr>
        <w:t>provedení</w:t>
      </w:r>
      <w:proofErr w:type="spellEnd"/>
      <w:r w:rsidRPr="00594BBC">
        <w:rPr>
          <w:rFonts w:ascii="Arial" w:hAnsi="Arial" w:cs="Arial"/>
          <w:bCs/>
          <w:lang w:val="en-US"/>
        </w:rPr>
        <w:t xml:space="preserve"> </w:t>
      </w:r>
      <w:proofErr w:type="spellStart"/>
      <w:r w:rsidRPr="00594BBC">
        <w:rPr>
          <w:rFonts w:ascii="Arial" w:hAnsi="Arial" w:cs="Arial"/>
          <w:bCs/>
          <w:lang w:val="en-US"/>
        </w:rPr>
        <w:t>díla</w:t>
      </w:r>
      <w:proofErr w:type="spellEnd"/>
      <w:r w:rsidRPr="00594BBC">
        <w:rPr>
          <w:rFonts w:ascii="Arial" w:hAnsi="Arial" w:cs="Arial"/>
          <w:bCs/>
          <w:lang w:val="en-US"/>
        </w:rPr>
        <w:t xml:space="preserve"> se </w:t>
      </w:r>
      <w:proofErr w:type="spellStart"/>
      <w:r w:rsidRPr="00594BBC">
        <w:rPr>
          <w:rFonts w:ascii="Arial" w:hAnsi="Arial" w:cs="Arial"/>
          <w:bCs/>
          <w:highlight w:val="yellow"/>
          <w:lang w:val="en-US"/>
        </w:rPr>
        <w:t>bude</w:t>
      </w:r>
      <w:proofErr w:type="spellEnd"/>
      <w:r w:rsidRPr="00594BBC">
        <w:rPr>
          <w:rFonts w:ascii="Arial" w:hAnsi="Arial" w:cs="Arial"/>
          <w:bCs/>
          <w:highlight w:val="yellow"/>
          <w:lang w:val="en-US"/>
        </w:rPr>
        <w:t>/</w:t>
      </w:r>
      <w:proofErr w:type="spellStart"/>
      <w:r w:rsidRPr="00594BBC">
        <w:rPr>
          <w:rFonts w:ascii="Arial" w:hAnsi="Arial" w:cs="Arial"/>
          <w:bCs/>
          <w:highlight w:val="yellow"/>
          <w:lang w:val="en-US"/>
        </w:rPr>
        <w:t>nebude</w:t>
      </w:r>
      <w:proofErr w:type="spellEnd"/>
      <w:r w:rsidRPr="00594BBC">
        <w:rPr>
          <w:rFonts w:ascii="Arial" w:hAnsi="Arial" w:cs="Arial"/>
          <w:bCs/>
          <w:lang w:val="en-US"/>
        </w:rPr>
        <w:t xml:space="preserve"> </w:t>
      </w:r>
      <w:proofErr w:type="spellStart"/>
      <w:r w:rsidRPr="00594BBC">
        <w:rPr>
          <w:rFonts w:ascii="Arial" w:hAnsi="Arial" w:cs="Arial"/>
          <w:bCs/>
          <w:lang w:val="en-US"/>
        </w:rPr>
        <w:t>podílet</w:t>
      </w:r>
      <w:proofErr w:type="spellEnd"/>
      <w:r w:rsidR="00E73632" w:rsidRPr="00594BBC">
        <w:rPr>
          <w:rFonts w:ascii="Arial" w:hAnsi="Arial" w:cs="Arial"/>
          <w:bCs/>
          <w:lang w:val="en-US"/>
        </w:rPr>
        <w:t xml:space="preserve"> </w:t>
      </w:r>
      <w:proofErr w:type="spellStart"/>
      <w:r w:rsidR="00E73632" w:rsidRPr="00594BBC">
        <w:rPr>
          <w:rFonts w:ascii="Arial" w:hAnsi="Arial" w:cs="Arial"/>
          <w:bCs/>
          <w:lang w:val="en-US"/>
        </w:rPr>
        <w:t>pod</w:t>
      </w:r>
      <w:r w:rsidRPr="00594BBC">
        <w:rPr>
          <w:rFonts w:ascii="Arial" w:hAnsi="Arial" w:cs="Arial"/>
          <w:bCs/>
          <w:lang w:val="en-US"/>
        </w:rPr>
        <w:t>zhotovitel</w:t>
      </w:r>
      <w:proofErr w:type="spellEnd"/>
      <w:r w:rsidRPr="00594BBC">
        <w:rPr>
          <w:rFonts w:ascii="Arial" w:hAnsi="Arial" w:cs="Arial"/>
          <w:bCs/>
          <w:lang w:val="en-US"/>
        </w:rPr>
        <w:t xml:space="preserve"> </w:t>
      </w:r>
      <w:proofErr w:type="spellStart"/>
      <w:r w:rsidRPr="00594BBC">
        <w:rPr>
          <w:rFonts w:ascii="Arial" w:hAnsi="Arial" w:cs="Arial"/>
          <w:bCs/>
          <w:lang w:val="en-US"/>
        </w:rPr>
        <w:t>z</w:t>
      </w:r>
      <w:r w:rsidR="00E73632" w:rsidRPr="00594BBC">
        <w:rPr>
          <w:rFonts w:ascii="Arial" w:hAnsi="Arial" w:cs="Arial"/>
          <w:bCs/>
          <w:lang w:val="en-US"/>
        </w:rPr>
        <w:t>hotovitele</w:t>
      </w:r>
      <w:proofErr w:type="spellEnd"/>
      <w:r w:rsidR="00E73632" w:rsidRPr="00594BBC">
        <w:rPr>
          <w:rFonts w:ascii="Arial" w:hAnsi="Arial" w:cs="Arial"/>
          <w:bCs/>
          <w:lang w:val="en-US"/>
        </w:rPr>
        <w:t xml:space="preserve">. </w:t>
      </w:r>
    </w:p>
    <w:p w14:paraId="79AD5BA8" w14:textId="77777777" w:rsidR="00525A45" w:rsidRPr="00594BBC" w:rsidRDefault="00525A45" w:rsidP="00525A45">
      <w:pPr>
        <w:pStyle w:val="Odstavecseseznamem"/>
        <w:jc w:val="both"/>
        <w:rPr>
          <w:rFonts w:ascii="Arial" w:hAnsi="Arial" w:cs="Arial"/>
          <w:bCs/>
          <w:i/>
          <w:lang w:val="en-US"/>
        </w:rPr>
      </w:pPr>
    </w:p>
    <w:p w14:paraId="1E0B8F01" w14:textId="6B0B1660"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3EA7D1FE"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 této smlouvě s ujednáním o ceně a vlivu na termín 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proofErr w:type="spellStart"/>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proofErr w:type="spellEnd"/>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40" w:name="_Hlk13049894"/>
      <w:bookmarkStart w:id="41"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w:t>
      </w:r>
      <w:proofErr w:type="spellStart"/>
      <w:r w:rsidRPr="00BF3698">
        <w:rPr>
          <w:rFonts w:ascii="Arial" w:hAnsi="Arial" w:cs="Arial"/>
          <w:i/>
          <w:iCs/>
        </w:rPr>
        <w:t>SoD</w:t>
      </w:r>
      <w:proofErr w:type="spellEnd"/>
      <w:r w:rsidRPr="00BF3698">
        <w:rPr>
          <w:rFonts w:ascii="Arial" w:hAnsi="Arial" w:cs="Arial"/>
          <w:i/>
          <w:iCs/>
        </w:rPr>
        <w:t xml:space="preserve">)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42" w:name="_Hlk13049910"/>
      <w:bookmarkEnd w:id="40"/>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 xml:space="preserve">[(celková nabídková cena díla dle </w:t>
      </w:r>
      <w:proofErr w:type="spellStart"/>
      <w:r w:rsidRPr="00BF3698">
        <w:rPr>
          <w:rFonts w:ascii="Arial" w:hAnsi="Arial" w:cs="Arial"/>
          <w:i/>
          <w:iCs/>
        </w:rPr>
        <w:t>SoD</w:t>
      </w:r>
      <w:proofErr w:type="spellEnd"/>
      <w:r w:rsidRPr="00BF3698">
        <w:rPr>
          <w:rFonts w:ascii="Arial" w:hAnsi="Arial" w:cs="Arial"/>
          <w:i/>
          <w:iCs/>
        </w:rPr>
        <w:t>) / (celková předpokládaná cena díla dle ceníku URS)].</w:t>
      </w:r>
    </w:p>
    <w:bookmarkEnd w:id="41"/>
    <w:bookmarkEnd w:id="42"/>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w:t>
      </w:r>
      <w:proofErr w:type="spellStart"/>
      <w:r w:rsidR="00AE585E" w:rsidRPr="00BF3698">
        <w:rPr>
          <w:rFonts w:ascii="Arial" w:hAnsi="Arial" w:cs="Arial"/>
        </w:rPr>
        <w:t>unixml</w:t>
      </w:r>
      <w:proofErr w:type="spellEnd"/>
      <w:r w:rsidR="00AE585E" w:rsidRPr="00BF3698">
        <w:rPr>
          <w:rFonts w:ascii="Arial" w:hAnsi="Arial" w:cs="Arial"/>
        </w:rPr>
        <w:t xml:space="preserve"> (specifikace na </w:t>
      </w:r>
      <w:hyperlink r:id="rId7"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165ACBE6" w:rsidR="006A0E3A" w:rsidRDefault="006A0E3A" w:rsidP="001216DB">
      <w:pPr>
        <w:rPr>
          <w:rFonts w:ascii="Arial" w:hAnsi="Arial" w:cs="Arial"/>
          <w:b/>
          <w:u w:val="single"/>
        </w:rPr>
      </w:pPr>
    </w:p>
    <w:p w14:paraId="344CE310" w14:textId="04AFB29C" w:rsidR="00B7573F" w:rsidRDefault="00B7573F" w:rsidP="001216DB">
      <w:pPr>
        <w:rPr>
          <w:rFonts w:ascii="Arial" w:hAnsi="Arial" w:cs="Arial"/>
          <w:b/>
          <w:u w:val="single"/>
        </w:rPr>
      </w:pPr>
    </w:p>
    <w:p w14:paraId="6363BD52" w14:textId="77777777" w:rsidR="00B7573F" w:rsidRPr="00594BBC" w:rsidRDefault="00B7573F" w:rsidP="001216DB">
      <w:pPr>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lastRenderedPageBreak/>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069FCB3" w14:textId="4BAF7AEE" w:rsidR="00594BBC" w:rsidRPr="003E67A6" w:rsidRDefault="00594BBC" w:rsidP="00594BBC">
      <w:pPr>
        <w:pStyle w:val="Odstavecseseznamem"/>
        <w:numPr>
          <w:ilvl w:val="0"/>
          <w:numId w:val="18"/>
        </w:numPr>
        <w:jc w:val="both"/>
        <w:rPr>
          <w:rFonts w:ascii="Arial" w:hAnsi="Arial" w:cs="Arial"/>
        </w:rPr>
      </w:pPr>
      <w:r w:rsidRPr="003E67A6">
        <w:rPr>
          <w:rFonts w:ascii="Arial" w:hAnsi="Arial" w:cs="Arial"/>
        </w:rPr>
        <w:t xml:space="preserve">Smlouva nabývá platnosti dnem podpisu smluvních stran a účinnosti dnem jejího uveřejnění v registru smluv dle </w:t>
      </w:r>
      <w:proofErr w:type="spellStart"/>
      <w:r w:rsidRPr="003E67A6">
        <w:rPr>
          <w:rFonts w:ascii="Arial" w:hAnsi="Arial" w:cs="Arial"/>
        </w:rPr>
        <w:t>ust</w:t>
      </w:r>
      <w:proofErr w:type="spellEnd"/>
      <w:r w:rsidRPr="003E67A6">
        <w:rPr>
          <w:rFonts w:ascii="Arial" w:hAnsi="Arial" w:cs="Arial"/>
        </w:rPr>
        <w:t>. § 6 odst. 1 zákona č. 340/2015 Sb., o registru smluv.</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1B212C28"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w:t>
      </w:r>
    </w:p>
    <w:p w14:paraId="638C862F" w14:textId="6A3B22C9"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xml:space="preserve">, dodávek a </w:t>
      </w:r>
      <w:r w:rsidRPr="004E6B67">
        <w:rPr>
          <w:rFonts w:ascii="Arial" w:hAnsi="Arial" w:cs="Arial"/>
        </w:rPr>
        <w:t>služeb s výkazem výměr</w:t>
      </w:r>
      <w:r w:rsidRPr="004E6B67">
        <w:rPr>
          <w:rFonts w:ascii="Arial" w:hAnsi="Arial" w:cs="Arial"/>
          <w:lang w:val="x-none"/>
        </w:rPr>
        <w:t>).</w:t>
      </w:r>
    </w:p>
    <w:p w14:paraId="22D23CE3" w14:textId="77777777" w:rsidR="001461AB" w:rsidRPr="004E6B67" w:rsidRDefault="001461AB" w:rsidP="001461AB">
      <w:pPr>
        <w:pStyle w:val="Odstavecseseznamem"/>
        <w:numPr>
          <w:ilvl w:val="1"/>
          <w:numId w:val="18"/>
        </w:numPr>
        <w:tabs>
          <w:tab w:val="num" w:pos="1588"/>
        </w:tabs>
        <w:jc w:val="both"/>
        <w:rPr>
          <w:rFonts w:ascii="Arial" w:hAnsi="Arial" w:cs="Arial"/>
        </w:rPr>
      </w:pPr>
      <w:r w:rsidRPr="004E6B67">
        <w:rPr>
          <w:rFonts w:ascii="Arial" w:hAnsi="Arial" w:cs="Arial"/>
        </w:rPr>
        <w:t>Přílohou č. 3 této smlouvy je doporučení na imisní limity a prašnost.</w:t>
      </w:r>
    </w:p>
    <w:p w14:paraId="5677CA00" w14:textId="6DF7CC81"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w:t>
      </w:r>
      <w:r w:rsidR="00AA45F3" w:rsidRPr="00594BBC">
        <w:rPr>
          <w:rFonts w:ascii="Arial" w:hAnsi="Arial" w:cs="Arial"/>
          <w:lang w:val="x-none"/>
        </w:rPr>
        <w:br/>
      </w:r>
      <w:r w:rsidRPr="00594BBC">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5C47F793" w:rsidR="00943F4A" w:rsidRPr="00330953"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p w14:paraId="10C45E89" w14:textId="0462EAE7" w:rsidR="003E67A6" w:rsidRDefault="003E67A6" w:rsidP="001574EC">
      <w:pPr>
        <w:pStyle w:val="Odstavecseseznamem"/>
        <w:jc w:val="both"/>
        <w:rPr>
          <w:rFonts w:ascii="Arial" w:hAnsi="Arial" w:cs="Arial"/>
          <w:lang w:val="x-none"/>
        </w:rPr>
      </w:pPr>
    </w:p>
    <w:p w14:paraId="61DA59E9" w14:textId="77777777" w:rsidR="00B7573F" w:rsidRPr="00594BBC" w:rsidRDefault="00B7573F" w:rsidP="001574EC">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EA01B5" w14:paraId="2C53C77A" w14:textId="77777777" w:rsidTr="00835F77">
        <w:tc>
          <w:tcPr>
            <w:tcW w:w="4536" w:type="dxa"/>
            <w:shd w:val="clear" w:color="auto" w:fill="auto"/>
          </w:tcPr>
          <w:p w14:paraId="0693C5B7" w14:textId="77777777" w:rsidR="00943F4A" w:rsidRPr="00594BBC" w:rsidRDefault="00943F4A" w:rsidP="00943F4A">
            <w:pPr>
              <w:rPr>
                <w:rFonts w:ascii="Arial" w:hAnsi="Arial" w:cs="Arial"/>
              </w:rPr>
            </w:pPr>
            <w:r w:rsidRPr="00594BBC">
              <w:rPr>
                <w:rFonts w:ascii="Arial" w:hAnsi="Arial" w:cs="Arial"/>
              </w:rPr>
              <w:lastRenderedPageBreak/>
              <w:t>V……………</w:t>
            </w:r>
            <w:proofErr w:type="gramStart"/>
            <w:r w:rsidRPr="00594BBC">
              <w:rPr>
                <w:rFonts w:ascii="Arial" w:hAnsi="Arial" w:cs="Arial"/>
              </w:rPr>
              <w:t>…….</w:t>
            </w:r>
            <w:proofErr w:type="gramEnd"/>
            <w:r w:rsidRPr="00594BBC">
              <w:rPr>
                <w:rFonts w:ascii="Arial" w:hAnsi="Arial" w:cs="Arial"/>
              </w:rPr>
              <w:t>. dne………</w:t>
            </w:r>
          </w:p>
        </w:tc>
        <w:tc>
          <w:tcPr>
            <w:tcW w:w="4536" w:type="dxa"/>
            <w:shd w:val="clear" w:color="auto" w:fill="auto"/>
          </w:tcPr>
          <w:p w14:paraId="6E14BAEB" w14:textId="77777777" w:rsidR="00943F4A" w:rsidRPr="00594BBC" w:rsidRDefault="00943F4A" w:rsidP="00943F4A">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r>
      <w:tr w:rsidR="00943F4A" w:rsidRPr="00EA01B5" w14:paraId="4361A7AF" w14:textId="77777777" w:rsidTr="00835F77">
        <w:tc>
          <w:tcPr>
            <w:tcW w:w="4536" w:type="dxa"/>
            <w:shd w:val="clear" w:color="auto" w:fill="auto"/>
          </w:tcPr>
          <w:p w14:paraId="251861C6" w14:textId="77777777" w:rsidR="00943F4A" w:rsidRPr="00594BBC" w:rsidRDefault="00943F4A" w:rsidP="00943F4A">
            <w:pPr>
              <w:rPr>
                <w:rFonts w:ascii="Arial" w:hAnsi="Arial" w:cs="Arial"/>
              </w:rPr>
            </w:pPr>
          </w:p>
        </w:tc>
        <w:tc>
          <w:tcPr>
            <w:tcW w:w="4536" w:type="dxa"/>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835F77">
        <w:tc>
          <w:tcPr>
            <w:tcW w:w="4536" w:type="dxa"/>
            <w:shd w:val="clear" w:color="auto" w:fill="auto"/>
          </w:tcPr>
          <w:p w14:paraId="146AC695" w14:textId="77777777" w:rsidR="00943F4A" w:rsidRPr="00594BBC" w:rsidRDefault="00943F4A" w:rsidP="00943F4A">
            <w:pPr>
              <w:rPr>
                <w:rFonts w:ascii="Arial" w:hAnsi="Arial" w:cs="Arial"/>
              </w:rPr>
            </w:pPr>
            <w:r w:rsidRPr="00594BBC">
              <w:rPr>
                <w:rFonts w:ascii="Arial" w:hAnsi="Arial" w:cs="Arial"/>
              </w:rPr>
              <w:t>……………………………………</w:t>
            </w:r>
          </w:p>
        </w:tc>
        <w:tc>
          <w:tcPr>
            <w:tcW w:w="4536" w:type="dxa"/>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943F4A" w:rsidRPr="00EA01B5" w14:paraId="519A91F0" w14:textId="77777777" w:rsidTr="00835F77">
        <w:tc>
          <w:tcPr>
            <w:tcW w:w="4536" w:type="dxa"/>
            <w:shd w:val="clear" w:color="auto" w:fill="auto"/>
          </w:tcPr>
          <w:p w14:paraId="71E1E9C5" w14:textId="77777777" w:rsidR="00943F4A" w:rsidRPr="00594BBC" w:rsidRDefault="00943F4A" w:rsidP="00943F4A">
            <w:pPr>
              <w:rPr>
                <w:rFonts w:ascii="Arial" w:hAnsi="Arial" w:cs="Arial"/>
                <w:b/>
              </w:rPr>
            </w:pPr>
            <w:r w:rsidRPr="00594BBC">
              <w:rPr>
                <w:rFonts w:ascii="Arial" w:hAnsi="Arial" w:cs="Arial"/>
                <w:b/>
              </w:rPr>
              <w:t>objednatel</w:t>
            </w:r>
          </w:p>
        </w:tc>
        <w:tc>
          <w:tcPr>
            <w:tcW w:w="4536" w:type="dxa"/>
            <w:shd w:val="clear" w:color="auto" w:fill="auto"/>
          </w:tcPr>
          <w:p w14:paraId="02D21C76" w14:textId="77777777" w:rsidR="00943F4A" w:rsidRPr="00594BBC" w:rsidRDefault="00943F4A" w:rsidP="00943F4A">
            <w:pPr>
              <w:rPr>
                <w:rFonts w:ascii="Arial" w:hAnsi="Arial" w:cs="Arial"/>
                <w:b/>
              </w:rPr>
            </w:pPr>
            <w:r w:rsidRPr="00594BBC">
              <w:rPr>
                <w:rFonts w:ascii="Arial" w:hAnsi="Arial" w:cs="Arial"/>
                <w:b/>
              </w:rPr>
              <w:t>zhotovitel</w:t>
            </w:r>
          </w:p>
        </w:tc>
      </w:tr>
    </w:tbl>
    <w:p w14:paraId="01CFE3CD" w14:textId="6C8C658D" w:rsidR="00145A43" w:rsidRDefault="00145A43" w:rsidP="00145A43">
      <w:pPr>
        <w:tabs>
          <w:tab w:val="center" w:pos="4678"/>
        </w:tabs>
        <w:spacing w:after="0"/>
        <w:rPr>
          <w:rFonts w:ascii="Arial" w:hAnsi="Arial" w:cs="Arial"/>
        </w:rPr>
      </w:pPr>
      <w:r>
        <w:rPr>
          <w:rFonts w:ascii="Arial" w:hAnsi="Arial" w:cs="Arial"/>
        </w:rPr>
        <w:t xml:space="preserve">  Státní pozemkový úřad,</w:t>
      </w:r>
      <w:r>
        <w:rPr>
          <w:rFonts w:ascii="Arial" w:hAnsi="Arial" w:cs="Arial"/>
        </w:rPr>
        <w:tab/>
        <w:t xml:space="preserve">                  </w:t>
      </w:r>
    </w:p>
    <w:p w14:paraId="1F62E19A" w14:textId="77777777" w:rsidR="00145A43" w:rsidRPr="00E43CD9" w:rsidRDefault="00145A43" w:rsidP="00145A43">
      <w:pPr>
        <w:tabs>
          <w:tab w:val="center" w:pos="4678"/>
        </w:tabs>
        <w:spacing w:after="0"/>
        <w:rPr>
          <w:rFonts w:ascii="Arial" w:hAnsi="Arial" w:cs="Arial"/>
        </w:rPr>
      </w:pPr>
      <w:r>
        <w:rPr>
          <w:rFonts w:ascii="Arial" w:hAnsi="Arial" w:cs="Arial"/>
        </w:rPr>
        <w:t xml:space="preserve">  Krajský pozemkový úřad pro Zlínský kraj           </w:t>
      </w:r>
    </w:p>
    <w:p w14:paraId="2F759848" w14:textId="77777777" w:rsidR="00145A43" w:rsidRDefault="00145A43" w:rsidP="00145A43">
      <w:pPr>
        <w:tabs>
          <w:tab w:val="center" w:pos="4678"/>
        </w:tabs>
        <w:spacing w:after="0"/>
        <w:rPr>
          <w:rFonts w:ascii="Arial" w:hAnsi="Arial" w:cs="Arial"/>
        </w:rPr>
      </w:pPr>
      <w:r>
        <w:rPr>
          <w:rFonts w:ascii="Arial" w:hAnsi="Arial" w:cs="Arial"/>
        </w:rPr>
        <w:t xml:space="preserve">  Ing. Mlada Augustinová</w:t>
      </w:r>
      <w:r>
        <w:rPr>
          <w:rFonts w:ascii="Arial" w:hAnsi="Arial" w:cs="Arial"/>
        </w:rPr>
        <w:tab/>
        <w:t xml:space="preserve">                                   </w:t>
      </w:r>
    </w:p>
    <w:p w14:paraId="4D5FC9A3" w14:textId="77777777" w:rsidR="00145A43" w:rsidRPr="00111A65" w:rsidRDefault="00145A43" w:rsidP="00145A43">
      <w:pPr>
        <w:rPr>
          <w:rFonts w:ascii="Arial" w:hAnsi="Arial" w:cs="Arial"/>
        </w:rPr>
      </w:pPr>
      <w:r>
        <w:rPr>
          <w:rFonts w:ascii="Arial" w:hAnsi="Arial" w:cs="Arial"/>
        </w:rPr>
        <w:t xml:space="preserve">  ředitelka</w:t>
      </w:r>
    </w:p>
    <w:p w14:paraId="7C4236EE" w14:textId="4CDA5CA1" w:rsidR="00835F77" w:rsidRDefault="00835F77" w:rsidP="00835F77">
      <w:pPr>
        <w:rPr>
          <w:rFonts w:ascii="Arial" w:hAnsi="Arial" w:cs="Arial"/>
        </w:rPr>
      </w:pPr>
    </w:p>
    <w:p w14:paraId="2020C459" w14:textId="77777777" w:rsidR="00451D51" w:rsidRDefault="00451D51" w:rsidP="00835F77">
      <w:pPr>
        <w:rPr>
          <w:rFonts w:ascii="Arial" w:hAnsi="Arial" w:cs="Arial"/>
        </w:rPr>
      </w:pPr>
    </w:p>
    <w:p w14:paraId="793C6AA9" w14:textId="77777777" w:rsidR="00451D51" w:rsidRDefault="00451D51" w:rsidP="00835F77">
      <w:pPr>
        <w:rPr>
          <w:rFonts w:ascii="Arial" w:hAnsi="Arial" w:cs="Arial"/>
        </w:rPr>
      </w:pPr>
    </w:p>
    <w:p w14:paraId="057589FA" w14:textId="77777777" w:rsidR="00451D51" w:rsidRDefault="00451D51" w:rsidP="00835F77">
      <w:pPr>
        <w:rPr>
          <w:rFonts w:ascii="Arial" w:hAnsi="Arial" w:cs="Arial"/>
        </w:rPr>
      </w:pPr>
    </w:p>
    <w:p w14:paraId="33997830" w14:textId="77777777" w:rsidR="00451D51" w:rsidRDefault="00451D51" w:rsidP="00835F77">
      <w:pPr>
        <w:rPr>
          <w:rFonts w:ascii="Arial" w:hAnsi="Arial" w:cs="Arial"/>
        </w:rPr>
      </w:pPr>
    </w:p>
    <w:p w14:paraId="4540BF25" w14:textId="77777777" w:rsidR="00451D51" w:rsidRDefault="00451D51" w:rsidP="00835F77">
      <w:pPr>
        <w:rPr>
          <w:rFonts w:ascii="Arial" w:hAnsi="Arial" w:cs="Arial"/>
        </w:rPr>
      </w:pPr>
    </w:p>
    <w:p w14:paraId="592D28DF" w14:textId="77777777" w:rsidR="00451D51" w:rsidRDefault="00451D51" w:rsidP="00835F77">
      <w:pPr>
        <w:rPr>
          <w:rFonts w:ascii="Arial" w:hAnsi="Arial" w:cs="Arial"/>
        </w:rPr>
      </w:pPr>
    </w:p>
    <w:p w14:paraId="0D162D1A" w14:textId="77777777" w:rsidR="00451D51" w:rsidRDefault="00451D51" w:rsidP="00835F77">
      <w:pPr>
        <w:rPr>
          <w:rFonts w:ascii="Arial" w:hAnsi="Arial" w:cs="Arial"/>
        </w:rPr>
      </w:pPr>
    </w:p>
    <w:p w14:paraId="20A30E50" w14:textId="77777777" w:rsidR="00451D51" w:rsidRDefault="00451D51" w:rsidP="00835F77">
      <w:pPr>
        <w:rPr>
          <w:rFonts w:ascii="Arial" w:hAnsi="Arial" w:cs="Arial"/>
        </w:rPr>
      </w:pPr>
    </w:p>
    <w:p w14:paraId="12307B50" w14:textId="77777777" w:rsidR="00451D51" w:rsidRDefault="00451D51" w:rsidP="00835F77">
      <w:pPr>
        <w:rPr>
          <w:rFonts w:ascii="Arial" w:hAnsi="Arial" w:cs="Arial"/>
        </w:rPr>
      </w:pPr>
    </w:p>
    <w:p w14:paraId="78B3B94A" w14:textId="77777777" w:rsidR="00451D51" w:rsidRDefault="00451D51" w:rsidP="00835F77">
      <w:pPr>
        <w:rPr>
          <w:rFonts w:ascii="Arial" w:hAnsi="Arial" w:cs="Arial"/>
        </w:rPr>
      </w:pPr>
    </w:p>
    <w:p w14:paraId="7F147A88" w14:textId="77777777" w:rsidR="00451D51" w:rsidRDefault="00451D51" w:rsidP="00835F77">
      <w:pPr>
        <w:rPr>
          <w:rFonts w:ascii="Arial" w:hAnsi="Arial" w:cs="Arial"/>
        </w:rPr>
      </w:pPr>
    </w:p>
    <w:p w14:paraId="531B78A9" w14:textId="77777777" w:rsidR="00451D51" w:rsidRDefault="00451D51" w:rsidP="00835F77">
      <w:pPr>
        <w:rPr>
          <w:rFonts w:ascii="Arial" w:hAnsi="Arial" w:cs="Arial"/>
        </w:rPr>
      </w:pPr>
    </w:p>
    <w:p w14:paraId="342CF090" w14:textId="77777777" w:rsidR="00451D51" w:rsidRDefault="00451D51" w:rsidP="00835F77">
      <w:pPr>
        <w:rPr>
          <w:rFonts w:ascii="Arial" w:hAnsi="Arial" w:cs="Arial"/>
        </w:rPr>
      </w:pPr>
    </w:p>
    <w:p w14:paraId="46167EB6" w14:textId="77777777" w:rsidR="00451D51" w:rsidRDefault="00451D51" w:rsidP="00835F77">
      <w:pPr>
        <w:rPr>
          <w:rFonts w:ascii="Arial" w:hAnsi="Arial" w:cs="Arial"/>
        </w:rPr>
      </w:pPr>
    </w:p>
    <w:p w14:paraId="1404C30C" w14:textId="77777777" w:rsidR="00451D51" w:rsidRDefault="00451D51" w:rsidP="00835F77">
      <w:pPr>
        <w:rPr>
          <w:rFonts w:ascii="Arial" w:hAnsi="Arial" w:cs="Arial"/>
        </w:rPr>
      </w:pPr>
    </w:p>
    <w:p w14:paraId="5015F4DE" w14:textId="77777777" w:rsidR="00451D51" w:rsidRDefault="00451D51" w:rsidP="00835F77">
      <w:pPr>
        <w:rPr>
          <w:rFonts w:ascii="Arial" w:hAnsi="Arial" w:cs="Arial"/>
        </w:rPr>
      </w:pPr>
    </w:p>
    <w:p w14:paraId="78F98172" w14:textId="77777777" w:rsidR="00451D51" w:rsidRDefault="00451D51" w:rsidP="00835F77">
      <w:pPr>
        <w:rPr>
          <w:rFonts w:ascii="Arial" w:hAnsi="Arial" w:cs="Arial"/>
        </w:rPr>
      </w:pPr>
    </w:p>
    <w:p w14:paraId="59C6BAFE" w14:textId="77777777" w:rsidR="00451D51" w:rsidRDefault="00451D51" w:rsidP="00835F77">
      <w:pPr>
        <w:rPr>
          <w:rFonts w:ascii="Arial" w:hAnsi="Arial" w:cs="Arial"/>
        </w:rPr>
      </w:pPr>
    </w:p>
    <w:p w14:paraId="059D9699" w14:textId="77777777" w:rsidR="00451D51" w:rsidRDefault="00451D51" w:rsidP="00835F77">
      <w:pPr>
        <w:rPr>
          <w:rFonts w:ascii="Arial" w:hAnsi="Arial" w:cs="Arial"/>
        </w:rPr>
      </w:pPr>
    </w:p>
    <w:p w14:paraId="6D285F8E" w14:textId="77777777" w:rsidR="00451D51" w:rsidRDefault="00451D51" w:rsidP="00835F77">
      <w:pPr>
        <w:rPr>
          <w:rFonts w:ascii="Arial" w:hAnsi="Arial" w:cs="Arial"/>
        </w:rPr>
      </w:pPr>
    </w:p>
    <w:p w14:paraId="70775F21" w14:textId="77777777" w:rsidR="00451D51" w:rsidRDefault="00451D51" w:rsidP="00835F77">
      <w:pPr>
        <w:rPr>
          <w:rFonts w:ascii="Arial" w:hAnsi="Arial" w:cs="Arial"/>
        </w:rPr>
      </w:pPr>
    </w:p>
    <w:p w14:paraId="47DC4F31" w14:textId="77777777" w:rsidR="00451D51" w:rsidRDefault="00451D51" w:rsidP="00451D51">
      <w:pPr>
        <w:rPr>
          <w:rFonts w:ascii="Arial" w:hAnsi="Arial" w:cs="Arial"/>
          <w:b/>
          <w:bCs/>
        </w:rPr>
      </w:pPr>
      <w:r w:rsidRPr="00125C92">
        <w:rPr>
          <w:rFonts w:ascii="Arial" w:hAnsi="Arial" w:cs="Arial"/>
          <w:b/>
          <w:bCs/>
        </w:rPr>
        <w:lastRenderedPageBreak/>
        <w:t>Příloha č. 1 Specifikace díla</w:t>
      </w:r>
    </w:p>
    <w:p w14:paraId="69D6F532" w14:textId="77777777" w:rsidR="00451D51" w:rsidRPr="001A7E6B" w:rsidRDefault="00451D51" w:rsidP="00451D51">
      <w:pPr>
        <w:spacing w:after="120" w:line="240" w:lineRule="auto"/>
        <w:jc w:val="both"/>
        <w:rPr>
          <w:rFonts w:ascii="Arial" w:eastAsia="Times New Roman" w:hAnsi="Arial" w:cs="Times New Roman"/>
          <w:szCs w:val="24"/>
          <w:lang w:eastAsia="cs-CZ"/>
        </w:rPr>
      </w:pPr>
      <w:r w:rsidRPr="001A7E6B">
        <w:rPr>
          <w:rFonts w:ascii="Arial" w:eastAsia="Times New Roman" w:hAnsi="Arial" w:cs="Times New Roman"/>
          <w:szCs w:val="24"/>
          <w:lang w:eastAsia="cs-CZ"/>
        </w:rPr>
        <w:t xml:space="preserve">Předmět veřejné zakázky je projektovou dokumentací členěn na následující stavební objekty: </w:t>
      </w:r>
    </w:p>
    <w:p w14:paraId="10609816" w14:textId="77777777" w:rsidR="00AD177C" w:rsidRPr="00AD177C" w:rsidRDefault="00AD177C" w:rsidP="00AD177C">
      <w:pPr>
        <w:spacing w:after="0" w:line="240" w:lineRule="auto"/>
        <w:jc w:val="both"/>
        <w:rPr>
          <w:rFonts w:ascii="Arial" w:eastAsia="Times New Roman" w:hAnsi="Arial" w:cs="Arial"/>
          <w:lang w:eastAsia="cs-CZ"/>
        </w:rPr>
      </w:pPr>
      <w:r w:rsidRPr="00AD177C">
        <w:rPr>
          <w:rFonts w:ascii="Arial" w:eastAsia="Times New Roman" w:hAnsi="Arial" w:cs="Arial"/>
          <w:lang w:eastAsia="cs-CZ"/>
        </w:rPr>
        <w:t>SO 01 Záchytný příkop ZP1</w:t>
      </w:r>
    </w:p>
    <w:p w14:paraId="64B7307F" w14:textId="77777777" w:rsidR="00AD177C" w:rsidRPr="00AD177C" w:rsidRDefault="00AD177C" w:rsidP="00AD177C">
      <w:pPr>
        <w:spacing w:after="0" w:line="240" w:lineRule="auto"/>
        <w:jc w:val="both"/>
        <w:rPr>
          <w:rFonts w:ascii="Arial" w:eastAsia="Times New Roman" w:hAnsi="Arial" w:cs="Arial"/>
          <w:lang w:eastAsia="cs-CZ"/>
        </w:rPr>
      </w:pPr>
      <w:r w:rsidRPr="00AD177C">
        <w:rPr>
          <w:rFonts w:ascii="Arial" w:eastAsia="Times New Roman" w:hAnsi="Arial" w:cs="Arial"/>
          <w:lang w:eastAsia="cs-CZ"/>
        </w:rPr>
        <w:t>SO 02 Záchytný příkop ZP2</w:t>
      </w:r>
    </w:p>
    <w:p w14:paraId="1645EE17" w14:textId="77777777" w:rsidR="00AD177C" w:rsidRDefault="00AD177C" w:rsidP="00AD177C">
      <w:pPr>
        <w:spacing w:after="0" w:line="240" w:lineRule="auto"/>
        <w:jc w:val="both"/>
        <w:rPr>
          <w:rFonts w:ascii="Arial" w:eastAsia="Times New Roman" w:hAnsi="Arial" w:cs="Arial"/>
          <w:lang w:eastAsia="cs-CZ"/>
        </w:rPr>
      </w:pPr>
      <w:r w:rsidRPr="00AD177C">
        <w:rPr>
          <w:rFonts w:ascii="Arial" w:eastAsia="Times New Roman" w:hAnsi="Arial" w:cs="Arial"/>
          <w:lang w:eastAsia="cs-CZ"/>
        </w:rPr>
        <w:t>SO 03 Polní cesta DC4</w:t>
      </w:r>
    </w:p>
    <w:p w14:paraId="34984892" w14:textId="77777777" w:rsidR="00657ABC" w:rsidRDefault="00657ABC" w:rsidP="00657ABC">
      <w:pPr>
        <w:spacing w:after="0" w:line="240" w:lineRule="auto"/>
        <w:jc w:val="both"/>
        <w:rPr>
          <w:rFonts w:ascii="Arial" w:eastAsia="Times New Roman" w:hAnsi="Arial" w:cs="Arial"/>
          <w:bCs/>
          <w:u w:val="single"/>
          <w:lang w:eastAsia="cs-CZ"/>
        </w:rPr>
      </w:pPr>
    </w:p>
    <w:p w14:paraId="7FA70EF8" w14:textId="33649441" w:rsidR="00657ABC" w:rsidRPr="00657ABC" w:rsidRDefault="00657ABC" w:rsidP="00657ABC">
      <w:pPr>
        <w:spacing w:after="0" w:line="240" w:lineRule="auto"/>
        <w:jc w:val="both"/>
        <w:rPr>
          <w:rFonts w:ascii="Arial" w:eastAsia="Times New Roman" w:hAnsi="Arial" w:cs="Arial"/>
          <w:bCs/>
          <w:u w:val="single"/>
          <w:lang w:eastAsia="cs-CZ"/>
        </w:rPr>
      </w:pPr>
      <w:r w:rsidRPr="00657ABC">
        <w:rPr>
          <w:rFonts w:ascii="Arial" w:eastAsia="Times New Roman" w:hAnsi="Arial" w:cs="Arial"/>
          <w:bCs/>
          <w:u w:val="single"/>
          <w:lang w:eastAsia="cs-CZ"/>
        </w:rPr>
        <w:t>SO 01 Záchytný příkop ZP1</w:t>
      </w:r>
    </w:p>
    <w:p w14:paraId="46F62AB7" w14:textId="77777777" w:rsidR="00657ABC" w:rsidRPr="00657ABC" w:rsidRDefault="00657ABC" w:rsidP="00657ABC">
      <w:pPr>
        <w:autoSpaceDE w:val="0"/>
        <w:autoSpaceDN w:val="0"/>
        <w:adjustRightInd w:val="0"/>
        <w:spacing w:after="0" w:line="240" w:lineRule="auto"/>
        <w:jc w:val="both"/>
        <w:rPr>
          <w:rFonts w:ascii="Arial" w:eastAsia="Times New Roman" w:hAnsi="Arial" w:cs="Arial"/>
          <w:szCs w:val="24"/>
          <w:lang w:eastAsia="cs-CZ"/>
        </w:rPr>
      </w:pPr>
      <w:r w:rsidRPr="00657ABC">
        <w:rPr>
          <w:rFonts w:ascii="Arial" w:eastAsia="Times New Roman" w:hAnsi="Arial" w:cs="Arial"/>
          <w:szCs w:val="24"/>
          <w:lang w:eastAsia="cs-CZ"/>
        </w:rPr>
        <w:t xml:space="preserve">Příkop je navržen na parcelách č. 2376 a 2410, k. </w:t>
      </w:r>
      <w:proofErr w:type="spellStart"/>
      <w:r w:rsidRPr="00657ABC">
        <w:rPr>
          <w:rFonts w:ascii="Arial" w:eastAsia="Times New Roman" w:hAnsi="Arial" w:cs="Arial"/>
          <w:szCs w:val="24"/>
          <w:lang w:eastAsia="cs-CZ"/>
        </w:rPr>
        <w:t>ú.</w:t>
      </w:r>
      <w:proofErr w:type="spellEnd"/>
      <w:r w:rsidRPr="00657ABC">
        <w:rPr>
          <w:rFonts w:ascii="Arial" w:eastAsia="Times New Roman" w:hAnsi="Arial" w:cs="Arial"/>
          <w:szCs w:val="24"/>
          <w:lang w:eastAsia="cs-CZ"/>
        </w:rPr>
        <w:t xml:space="preserve"> Žlutava. Začátek příkopu ve staničení km 0,000 je situován do zaústění příkopu do bezejmenného vodního toku (IDVT 10200850). Konec příkopu je ve staničení km 0,135, kde na vtoku do propustku P21 příkop ZP1 přechází</w:t>
      </w:r>
    </w:p>
    <w:p w14:paraId="6CD19A99" w14:textId="77777777" w:rsidR="00657ABC" w:rsidRPr="00657ABC" w:rsidRDefault="00657ABC" w:rsidP="00657ABC">
      <w:pPr>
        <w:autoSpaceDE w:val="0"/>
        <w:autoSpaceDN w:val="0"/>
        <w:adjustRightInd w:val="0"/>
        <w:spacing w:after="0" w:line="240" w:lineRule="auto"/>
        <w:jc w:val="both"/>
        <w:rPr>
          <w:rFonts w:ascii="Arial" w:eastAsia="Times New Roman" w:hAnsi="Arial" w:cs="Arial"/>
          <w:szCs w:val="24"/>
          <w:lang w:eastAsia="cs-CZ"/>
        </w:rPr>
      </w:pPr>
      <w:r w:rsidRPr="00657ABC">
        <w:rPr>
          <w:rFonts w:ascii="Arial" w:eastAsia="Times New Roman" w:hAnsi="Arial" w:cs="Arial"/>
          <w:szCs w:val="24"/>
          <w:lang w:eastAsia="cs-CZ"/>
        </w:rPr>
        <w:t>do příkopu ZP2 (SO 02). Propustek P21 je součástí ZP2 (SO 02). Příkop je navržen lichoběžníkového tvaru s šířkou ve dně 600 mm a sklony svahů 1:1,5. Podélný sklon příkopu se pohybuje v rozmezí 5,45 % (spodní část) až 21,9 % (horní část). Z důvodu vysokých rychlostí proudění vody příkopem je navrženo opevnění dna a břehů následujícím způsobem: Ve spodní části (km 0,000 – km 0,020) budou dno i břehy opevněny kamenným záhozem (</w:t>
      </w:r>
      <w:proofErr w:type="spellStart"/>
      <w:r w:rsidRPr="00657ABC">
        <w:rPr>
          <w:rFonts w:ascii="Arial" w:eastAsia="Times New Roman" w:hAnsi="Arial" w:cs="Arial"/>
          <w:szCs w:val="24"/>
          <w:lang w:eastAsia="cs-CZ"/>
        </w:rPr>
        <w:t>tl</w:t>
      </w:r>
      <w:proofErr w:type="spellEnd"/>
      <w:r w:rsidRPr="00657ABC">
        <w:rPr>
          <w:rFonts w:ascii="Arial" w:eastAsia="Times New Roman" w:hAnsi="Arial" w:cs="Arial"/>
          <w:szCs w:val="24"/>
          <w:lang w:eastAsia="cs-CZ"/>
        </w:rPr>
        <w:t xml:space="preserve">. 450 mm) o hmotnosti do 80 kg s urovnáním líce s uložením do štěrkopískového lože, </w:t>
      </w:r>
      <w:proofErr w:type="spellStart"/>
      <w:r w:rsidRPr="00657ABC">
        <w:rPr>
          <w:rFonts w:ascii="Arial" w:eastAsia="Times New Roman" w:hAnsi="Arial" w:cs="Arial"/>
          <w:szCs w:val="24"/>
          <w:lang w:eastAsia="cs-CZ"/>
        </w:rPr>
        <w:t>tl</w:t>
      </w:r>
      <w:proofErr w:type="spellEnd"/>
      <w:r w:rsidRPr="00657ABC">
        <w:rPr>
          <w:rFonts w:ascii="Arial" w:eastAsia="Times New Roman" w:hAnsi="Arial" w:cs="Arial"/>
          <w:szCs w:val="24"/>
          <w:lang w:eastAsia="cs-CZ"/>
        </w:rPr>
        <w:t xml:space="preserve">. 100 mm. Opevnění je na PB navrženo do úrovně 200 mm nad hladinu Q50, na LB bude opevnění provedeno 500 mm za břehovou hranu (tzn. Směrem k plánované polní cestě VC1, která není součástí tohoto projektu). V horní části (km 0,020 až 0,135) budou dno i břehy příkopu opevněny záhozem z lomového kamene bez urovnání líce. Ve staničení km 0,000 bude příkop zaústěn do stávajícího vodního toku. V místě zaústění bude provedeno opevnění toku kamennou rovnaninou o </w:t>
      </w:r>
      <w:proofErr w:type="spellStart"/>
      <w:r w:rsidRPr="00657ABC">
        <w:rPr>
          <w:rFonts w:ascii="Arial" w:eastAsia="Times New Roman" w:hAnsi="Arial" w:cs="Arial"/>
          <w:szCs w:val="24"/>
          <w:lang w:eastAsia="cs-CZ"/>
        </w:rPr>
        <w:t>tl</w:t>
      </w:r>
      <w:proofErr w:type="spellEnd"/>
      <w:r w:rsidRPr="00657ABC">
        <w:rPr>
          <w:rFonts w:ascii="Arial" w:eastAsia="Times New Roman" w:hAnsi="Arial" w:cs="Arial"/>
          <w:szCs w:val="24"/>
          <w:lang w:eastAsia="cs-CZ"/>
        </w:rPr>
        <w:t>. 450 mm s kamennou patkou. Délka opevnění bude 4,5 m s šířkou ve dně 2,0 m. Opevnění bude provedeno na obou březích vodního toku. Ve staničení km 0,088 kříží příkop neprovozovaný podzemní telekomunikační kabel CETIN a.s., který bude v rámci stavby v místě křížení odstraněn bez náhrady. Ve staničení km 0,097 bude příkop křížit podzemní vedení kabelu VN (E.ON Distribuce, a.s.). Toto vedení je v době zpracování PD plánováno a hloubka jeho uložení byla koordinována se zpracovatelem projektu kabelu VN.</w:t>
      </w:r>
    </w:p>
    <w:p w14:paraId="4024E3E8" w14:textId="77777777" w:rsidR="00657ABC" w:rsidRPr="00657ABC" w:rsidRDefault="00657ABC" w:rsidP="00657ABC">
      <w:pPr>
        <w:autoSpaceDE w:val="0"/>
        <w:autoSpaceDN w:val="0"/>
        <w:adjustRightInd w:val="0"/>
        <w:spacing w:after="0" w:line="240" w:lineRule="auto"/>
        <w:jc w:val="both"/>
        <w:rPr>
          <w:rFonts w:ascii="Arial" w:eastAsia="Times New Roman" w:hAnsi="Arial" w:cs="Arial"/>
          <w:szCs w:val="24"/>
          <w:lang w:eastAsia="cs-CZ"/>
        </w:rPr>
      </w:pPr>
      <w:r w:rsidRPr="00657ABC">
        <w:rPr>
          <w:rFonts w:ascii="Arial" w:eastAsia="Times New Roman" w:hAnsi="Arial" w:cs="Arial"/>
          <w:szCs w:val="24"/>
          <w:lang w:eastAsia="cs-CZ"/>
        </w:rPr>
        <w:t>Ve staničení km 0,116 kříží příkop nadzemní vedení VN (E.ON Distribuce, a.s.).</w:t>
      </w:r>
    </w:p>
    <w:p w14:paraId="62480CBA" w14:textId="77777777" w:rsidR="00657ABC" w:rsidRPr="00657ABC" w:rsidRDefault="00657ABC" w:rsidP="00657ABC">
      <w:pPr>
        <w:autoSpaceDE w:val="0"/>
        <w:autoSpaceDN w:val="0"/>
        <w:adjustRightInd w:val="0"/>
        <w:spacing w:after="0" w:line="240" w:lineRule="auto"/>
        <w:jc w:val="both"/>
        <w:rPr>
          <w:rFonts w:ascii="Arial" w:eastAsia="Times New Roman" w:hAnsi="Arial" w:cs="Arial"/>
          <w:szCs w:val="24"/>
          <w:lang w:eastAsia="cs-CZ"/>
        </w:rPr>
      </w:pPr>
      <w:r w:rsidRPr="00657ABC">
        <w:rPr>
          <w:rFonts w:ascii="Arial" w:eastAsia="Times New Roman" w:hAnsi="Arial" w:cs="Arial"/>
          <w:szCs w:val="24"/>
          <w:lang w:eastAsia="cs-CZ"/>
        </w:rPr>
        <w:t>Ve staničení km 0,120 je navržen propustek DN 600, pro budoucí napojení polní cesty DC35</w:t>
      </w:r>
    </w:p>
    <w:p w14:paraId="011D266C" w14:textId="77777777" w:rsidR="00657ABC" w:rsidRPr="00657ABC" w:rsidRDefault="00657ABC" w:rsidP="00657ABC">
      <w:pPr>
        <w:autoSpaceDE w:val="0"/>
        <w:autoSpaceDN w:val="0"/>
        <w:adjustRightInd w:val="0"/>
        <w:spacing w:after="0" w:line="240" w:lineRule="auto"/>
        <w:jc w:val="both"/>
        <w:rPr>
          <w:rFonts w:ascii="Arial" w:eastAsia="Times New Roman" w:hAnsi="Arial" w:cs="Arial"/>
          <w:szCs w:val="24"/>
          <w:lang w:eastAsia="cs-CZ"/>
        </w:rPr>
      </w:pPr>
      <w:r w:rsidRPr="00657ABC">
        <w:rPr>
          <w:rFonts w:ascii="Arial" w:eastAsia="Times New Roman" w:hAnsi="Arial" w:cs="Arial"/>
          <w:szCs w:val="24"/>
          <w:lang w:eastAsia="cs-CZ"/>
        </w:rPr>
        <w:t xml:space="preserve">(není součástí tohoto projektu). Délka propustku je 10,6 m, podélný sklon betonové trouby propustku je 15 %. Trouba bude na obou koncích seříznuta ve sklonu 1:1,5 a vtok a výtok budou opevněny dlažbou z lomového kamene </w:t>
      </w:r>
      <w:proofErr w:type="spellStart"/>
      <w:r w:rsidRPr="00657ABC">
        <w:rPr>
          <w:rFonts w:ascii="Arial" w:eastAsia="Times New Roman" w:hAnsi="Arial" w:cs="Arial"/>
          <w:szCs w:val="24"/>
          <w:lang w:eastAsia="cs-CZ"/>
        </w:rPr>
        <w:t>tl</w:t>
      </w:r>
      <w:proofErr w:type="spellEnd"/>
      <w:r w:rsidRPr="00657ABC">
        <w:rPr>
          <w:rFonts w:ascii="Arial" w:eastAsia="Times New Roman" w:hAnsi="Arial" w:cs="Arial"/>
          <w:szCs w:val="24"/>
          <w:lang w:eastAsia="cs-CZ"/>
        </w:rPr>
        <w:t>. 200 mm uložené na podkladní beton C12/15,</w:t>
      </w:r>
    </w:p>
    <w:p w14:paraId="12228040" w14:textId="77777777" w:rsidR="00657ABC" w:rsidRDefault="00657ABC" w:rsidP="00657ABC">
      <w:pPr>
        <w:spacing w:after="0" w:line="240" w:lineRule="auto"/>
        <w:jc w:val="both"/>
        <w:rPr>
          <w:rFonts w:ascii="Arial" w:eastAsia="Times New Roman" w:hAnsi="Arial" w:cs="Arial"/>
          <w:szCs w:val="24"/>
          <w:lang w:eastAsia="cs-CZ"/>
        </w:rPr>
      </w:pPr>
      <w:proofErr w:type="spellStart"/>
      <w:r w:rsidRPr="00657ABC">
        <w:rPr>
          <w:rFonts w:ascii="Arial" w:eastAsia="Times New Roman" w:hAnsi="Arial" w:cs="Arial"/>
          <w:szCs w:val="24"/>
          <w:lang w:eastAsia="cs-CZ"/>
        </w:rPr>
        <w:t>tl</w:t>
      </w:r>
      <w:proofErr w:type="spellEnd"/>
      <w:r w:rsidRPr="00657ABC">
        <w:rPr>
          <w:rFonts w:ascii="Arial" w:eastAsia="Times New Roman" w:hAnsi="Arial" w:cs="Arial"/>
          <w:szCs w:val="24"/>
          <w:lang w:eastAsia="cs-CZ"/>
        </w:rPr>
        <w:t>. 100 mm.</w:t>
      </w:r>
    </w:p>
    <w:p w14:paraId="75756304" w14:textId="77777777" w:rsidR="00657ABC" w:rsidRDefault="00657ABC" w:rsidP="00657ABC">
      <w:pPr>
        <w:spacing w:after="0" w:line="240" w:lineRule="auto"/>
        <w:jc w:val="both"/>
        <w:rPr>
          <w:rFonts w:ascii="Arial" w:eastAsia="Times New Roman" w:hAnsi="Arial" w:cs="Arial"/>
          <w:szCs w:val="24"/>
          <w:lang w:eastAsia="cs-CZ"/>
        </w:rPr>
      </w:pPr>
    </w:p>
    <w:p w14:paraId="38309D85" w14:textId="77777777" w:rsidR="00A51E64" w:rsidRPr="00A51E64" w:rsidRDefault="00A51E64" w:rsidP="00A51E64">
      <w:pPr>
        <w:spacing w:after="0" w:line="240" w:lineRule="auto"/>
        <w:jc w:val="both"/>
        <w:rPr>
          <w:rFonts w:ascii="Arial" w:eastAsia="Times New Roman" w:hAnsi="Arial" w:cs="Arial"/>
          <w:u w:val="single"/>
          <w:lang w:eastAsia="cs-CZ"/>
        </w:rPr>
      </w:pPr>
      <w:r w:rsidRPr="00A51E64">
        <w:rPr>
          <w:rFonts w:ascii="Arial" w:eastAsia="Times New Roman" w:hAnsi="Arial" w:cs="Arial"/>
          <w:u w:val="single"/>
          <w:lang w:eastAsia="cs-CZ"/>
        </w:rPr>
        <w:t>SO 02 Záchytný příkop ZP2</w:t>
      </w:r>
    </w:p>
    <w:p w14:paraId="3C17B73B" w14:textId="77777777" w:rsidR="00A51E64" w:rsidRPr="00A51E64" w:rsidRDefault="00A51E64" w:rsidP="00A51E64">
      <w:pPr>
        <w:spacing w:after="0" w:line="240" w:lineRule="auto"/>
        <w:jc w:val="both"/>
        <w:rPr>
          <w:rFonts w:ascii="Arial" w:eastAsia="Times New Roman" w:hAnsi="Arial" w:cs="Arial"/>
          <w:lang w:eastAsia="cs-CZ"/>
        </w:rPr>
      </w:pPr>
      <w:r w:rsidRPr="00A51E64">
        <w:rPr>
          <w:rFonts w:ascii="Arial" w:eastAsia="Times New Roman" w:hAnsi="Arial" w:cs="Arial"/>
          <w:lang w:eastAsia="cs-CZ"/>
        </w:rPr>
        <w:t xml:space="preserve">Příkop je navržen na parcelách č. 2374 a 2376, k. </w:t>
      </w:r>
      <w:proofErr w:type="spellStart"/>
      <w:r w:rsidRPr="00A51E64">
        <w:rPr>
          <w:rFonts w:ascii="Arial" w:eastAsia="Times New Roman" w:hAnsi="Arial" w:cs="Arial"/>
          <w:lang w:eastAsia="cs-CZ"/>
        </w:rPr>
        <w:t>ú.</w:t>
      </w:r>
      <w:proofErr w:type="spellEnd"/>
      <w:r w:rsidRPr="00A51E64">
        <w:rPr>
          <w:rFonts w:ascii="Arial" w:eastAsia="Times New Roman" w:hAnsi="Arial" w:cs="Arial"/>
          <w:lang w:eastAsia="cs-CZ"/>
        </w:rPr>
        <w:t xml:space="preserve"> Žlutava. Začátek příkopu je situován do staničení km 0,135 a začíná propustkem P21. Konec příkopu je ve staničení km 0,500 na hranici parcely 2374 a napojuje se na stávající příkop.</w:t>
      </w:r>
    </w:p>
    <w:p w14:paraId="74DD29F2" w14:textId="77777777" w:rsidR="00A51E64" w:rsidRPr="00A51E64" w:rsidRDefault="00A51E64" w:rsidP="00A51E64">
      <w:pPr>
        <w:spacing w:after="0" w:line="240" w:lineRule="auto"/>
        <w:jc w:val="both"/>
        <w:rPr>
          <w:rFonts w:ascii="Arial" w:eastAsia="Times New Roman" w:hAnsi="Arial" w:cs="Arial"/>
          <w:lang w:eastAsia="cs-CZ"/>
        </w:rPr>
      </w:pPr>
      <w:r w:rsidRPr="00A51E64">
        <w:rPr>
          <w:rFonts w:ascii="Arial" w:eastAsia="Times New Roman" w:hAnsi="Arial" w:cs="Arial"/>
          <w:lang w:eastAsia="cs-CZ"/>
        </w:rPr>
        <w:t>Příkop je navržen lichoběžníkového tvaru s šířkou ve dně 450 mm (km 0,135 až km 0,422), resp. 300 mm (km 0,433 až 0,500) a sklony svahů 1:2 směrem k doplňkové polní cestě DC4</w:t>
      </w:r>
    </w:p>
    <w:p w14:paraId="639F2F1C" w14:textId="77777777" w:rsidR="00A51E64" w:rsidRPr="00A51E64" w:rsidRDefault="00A51E64" w:rsidP="00A51E64">
      <w:pPr>
        <w:spacing w:after="0" w:line="240" w:lineRule="auto"/>
        <w:jc w:val="both"/>
        <w:rPr>
          <w:rFonts w:ascii="Arial" w:eastAsia="Times New Roman" w:hAnsi="Arial" w:cs="Arial"/>
          <w:lang w:eastAsia="cs-CZ"/>
        </w:rPr>
      </w:pPr>
      <w:r w:rsidRPr="00A51E64">
        <w:rPr>
          <w:rFonts w:ascii="Arial" w:eastAsia="Times New Roman" w:hAnsi="Arial" w:cs="Arial"/>
          <w:lang w:eastAsia="cs-CZ"/>
        </w:rPr>
        <w:t>a 1:1,5 až 1:4 (dáno hranicí parcely).</w:t>
      </w:r>
    </w:p>
    <w:p w14:paraId="6CDF2B4C" w14:textId="77777777" w:rsidR="00A51E64" w:rsidRPr="00A51E64" w:rsidRDefault="00A51E64" w:rsidP="00A51E64">
      <w:pPr>
        <w:spacing w:after="0" w:line="240" w:lineRule="auto"/>
        <w:jc w:val="both"/>
        <w:rPr>
          <w:rFonts w:ascii="Arial" w:eastAsia="Times New Roman" w:hAnsi="Arial" w:cs="Arial"/>
          <w:lang w:eastAsia="cs-CZ"/>
        </w:rPr>
      </w:pPr>
      <w:r w:rsidRPr="00A51E64">
        <w:rPr>
          <w:rFonts w:ascii="Arial" w:eastAsia="Times New Roman" w:hAnsi="Arial" w:cs="Arial"/>
          <w:lang w:eastAsia="cs-CZ"/>
        </w:rPr>
        <w:t xml:space="preserve">Potrubí bude obetonováno a vyztuženo KARI sítí 8/100x8/100 mm. Propustek je navržen z důvodu křížení příkopu s účelovou komunikací (v trase stávající cesty je navržena polní cesta VC1, která není součástí tohoto projektu). </w:t>
      </w:r>
    </w:p>
    <w:p w14:paraId="488CF28D" w14:textId="77777777" w:rsidR="00A51E64" w:rsidRPr="00A51E64" w:rsidRDefault="00A51E64" w:rsidP="00A51E64">
      <w:pPr>
        <w:spacing w:after="0" w:line="240" w:lineRule="auto"/>
        <w:jc w:val="both"/>
        <w:rPr>
          <w:rFonts w:ascii="Arial" w:eastAsia="Times New Roman" w:hAnsi="Arial" w:cs="Arial"/>
          <w:lang w:eastAsia="cs-CZ"/>
        </w:rPr>
      </w:pPr>
    </w:p>
    <w:p w14:paraId="6241F372" w14:textId="77777777" w:rsidR="00A51E64" w:rsidRPr="00A51E64" w:rsidRDefault="00A51E64" w:rsidP="00A51E64">
      <w:pPr>
        <w:spacing w:after="0" w:line="240" w:lineRule="auto"/>
        <w:jc w:val="both"/>
        <w:rPr>
          <w:rFonts w:ascii="Arial" w:eastAsia="Times New Roman" w:hAnsi="Arial" w:cs="Arial"/>
          <w:lang w:eastAsia="cs-CZ"/>
        </w:rPr>
      </w:pPr>
      <w:r w:rsidRPr="00A51E64">
        <w:rPr>
          <w:rFonts w:ascii="Arial" w:eastAsia="Times New Roman" w:hAnsi="Arial" w:cs="Arial"/>
          <w:lang w:eastAsia="cs-CZ"/>
        </w:rPr>
        <w:t>Od staničení km 0,138 až do km 0,495 je příkop ZP2 na jeho levém břehu doplněn o zemní val. Tento zemní val umožní bezpečné převedení návrhového průtoku. V koruně zemního valu je navržena doplňková polní cesta DC4 (SO 03), která bude využívána výhradně pro techniku údržby. Výstavba valu (náspu polní cesty) je nutná pro plnění funkce příkopu ZP2.</w:t>
      </w:r>
    </w:p>
    <w:p w14:paraId="17254FA8" w14:textId="77777777" w:rsidR="00A51E64" w:rsidRPr="00A51E64" w:rsidRDefault="00A51E64" w:rsidP="00A51E64">
      <w:pPr>
        <w:spacing w:after="0" w:line="240" w:lineRule="auto"/>
        <w:jc w:val="both"/>
        <w:rPr>
          <w:rFonts w:ascii="Arial" w:eastAsia="Times New Roman" w:hAnsi="Arial" w:cs="Arial"/>
          <w:lang w:eastAsia="cs-CZ"/>
        </w:rPr>
      </w:pPr>
      <w:r w:rsidRPr="00A51E64">
        <w:rPr>
          <w:rFonts w:ascii="Arial" w:eastAsia="Times New Roman" w:hAnsi="Arial" w:cs="Arial"/>
          <w:lang w:eastAsia="cs-CZ"/>
        </w:rPr>
        <w:t>Sklony svahů jsou navrženy 1:2. V celé trase je těleso komunikace umístěno do svažitého terénu. Ve staničení km 0,210 až km 0,405 bude pata svahu zpevněna kamennou patkou.</w:t>
      </w:r>
    </w:p>
    <w:p w14:paraId="0D6DA172" w14:textId="77777777" w:rsidR="00A51E64" w:rsidRPr="00A51E64" w:rsidRDefault="00A51E64" w:rsidP="00A51E64">
      <w:pPr>
        <w:spacing w:after="0" w:line="240" w:lineRule="auto"/>
        <w:jc w:val="both"/>
        <w:rPr>
          <w:rFonts w:ascii="Arial" w:eastAsia="Times New Roman" w:hAnsi="Arial" w:cs="Arial"/>
          <w:lang w:eastAsia="cs-CZ"/>
        </w:rPr>
      </w:pPr>
      <w:r w:rsidRPr="00A51E64">
        <w:rPr>
          <w:rFonts w:ascii="Arial" w:eastAsia="Times New Roman" w:hAnsi="Arial" w:cs="Arial"/>
          <w:lang w:eastAsia="cs-CZ"/>
        </w:rPr>
        <w:t>Ve staničení km 0,405 až 0,455 bude pata svahu zpevněna gabionovými koši.</w:t>
      </w:r>
    </w:p>
    <w:p w14:paraId="41D75BD8" w14:textId="77777777" w:rsidR="00A51E64" w:rsidRPr="00A51E64" w:rsidRDefault="00A51E64" w:rsidP="00A51E64">
      <w:pPr>
        <w:spacing w:after="0" w:line="240" w:lineRule="auto"/>
        <w:jc w:val="both"/>
        <w:rPr>
          <w:rFonts w:ascii="Arial" w:eastAsia="Times New Roman" w:hAnsi="Arial" w:cs="Arial"/>
          <w:lang w:eastAsia="cs-CZ"/>
        </w:rPr>
      </w:pPr>
      <w:r w:rsidRPr="00A51E64">
        <w:rPr>
          <w:rFonts w:ascii="Arial" w:eastAsia="Times New Roman" w:hAnsi="Arial" w:cs="Arial"/>
          <w:lang w:eastAsia="cs-CZ"/>
        </w:rPr>
        <w:lastRenderedPageBreak/>
        <w:t xml:space="preserve">Ve staničení km 0,422 až km 0,432 je příkop na délce 10 m </w:t>
      </w:r>
      <w:proofErr w:type="spellStart"/>
      <w:r w:rsidRPr="00A51E64">
        <w:rPr>
          <w:rFonts w:ascii="Arial" w:eastAsia="Times New Roman" w:hAnsi="Arial" w:cs="Arial"/>
          <w:lang w:eastAsia="cs-CZ"/>
        </w:rPr>
        <w:t>zatrubněn</w:t>
      </w:r>
      <w:proofErr w:type="spellEnd"/>
      <w:r w:rsidRPr="00A51E64">
        <w:rPr>
          <w:rFonts w:ascii="Arial" w:eastAsia="Times New Roman" w:hAnsi="Arial" w:cs="Arial"/>
          <w:lang w:eastAsia="cs-CZ"/>
        </w:rPr>
        <w:t xml:space="preserve"> z důvodu blízkého umístění sloupu VN. </w:t>
      </w:r>
    </w:p>
    <w:p w14:paraId="7DEB479B" w14:textId="77777777" w:rsidR="00A51E64" w:rsidRPr="00A51E64" w:rsidRDefault="00A51E64" w:rsidP="00A51E64">
      <w:pPr>
        <w:spacing w:after="0" w:line="240" w:lineRule="auto"/>
        <w:jc w:val="both"/>
        <w:rPr>
          <w:rFonts w:ascii="Arial" w:eastAsia="Times New Roman" w:hAnsi="Arial" w:cs="Arial"/>
          <w:lang w:eastAsia="cs-CZ"/>
        </w:rPr>
      </w:pPr>
      <w:r w:rsidRPr="00A51E64">
        <w:rPr>
          <w:rFonts w:ascii="Arial" w:eastAsia="Times New Roman" w:hAnsi="Arial" w:cs="Arial"/>
          <w:lang w:eastAsia="cs-CZ"/>
        </w:rPr>
        <w:t>Ve staničení km 0,480 je navržen propustek DN 400. Délka propustku je 7,5 m, podélný sklon</w:t>
      </w:r>
    </w:p>
    <w:p w14:paraId="7E22A0E0" w14:textId="562F8833" w:rsidR="00451D51" w:rsidRDefault="00A51E64" w:rsidP="00A51E64">
      <w:pPr>
        <w:spacing w:after="0" w:line="240" w:lineRule="auto"/>
        <w:jc w:val="both"/>
        <w:rPr>
          <w:rFonts w:ascii="Arial" w:eastAsia="Times New Roman" w:hAnsi="Arial" w:cs="Arial"/>
          <w:lang w:eastAsia="cs-CZ"/>
        </w:rPr>
      </w:pPr>
      <w:r w:rsidRPr="00A51E64">
        <w:rPr>
          <w:rFonts w:ascii="Arial" w:eastAsia="Times New Roman" w:hAnsi="Arial" w:cs="Arial"/>
          <w:lang w:eastAsia="cs-CZ"/>
        </w:rPr>
        <w:t>betonové trouby propustku je 2,5 %.</w:t>
      </w:r>
      <w:r w:rsidR="00451D51" w:rsidRPr="001A7E6B">
        <w:rPr>
          <w:rFonts w:ascii="Arial" w:eastAsia="Times New Roman" w:hAnsi="Arial" w:cs="Arial"/>
          <w:lang w:eastAsia="cs-CZ"/>
        </w:rPr>
        <w:tab/>
      </w:r>
    </w:p>
    <w:p w14:paraId="7888F38D" w14:textId="77777777" w:rsidR="00C57539" w:rsidRPr="001A7E6B" w:rsidRDefault="00C57539" w:rsidP="00A51E64">
      <w:pPr>
        <w:spacing w:after="0" w:line="240" w:lineRule="auto"/>
        <w:jc w:val="both"/>
        <w:rPr>
          <w:rFonts w:ascii="Arial" w:eastAsia="Times New Roman" w:hAnsi="Arial" w:cs="Arial"/>
          <w:lang w:eastAsia="cs-CZ"/>
        </w:rPr>
      </w:pPr>
    </w:p>
    <w:p w14:paraId="36D49997" w14:textId="77777777" w:rsidR="00C57539" w:rsidRPr="00C57539" w:rsidRDefault="00C57539" w:rsidP="00C57539">
      <w:pPr>
        <w:spacing w:after="0"/>
        <w:rPr>
          <w:rFonts w:ascii="Arial" w:hAnsi="Arial" w:cs="Arial"/>
          <w:bCs/>
          <w:sz w:val="24"/>
          <w:u w:val="single"/>
        </w:rPr>
      </w:pPr>
      <w:r w:rsidRPr="00C57539">
        <w:rPr>
          <w:rFonts w:ascii="Arial" w:hAnsi="Arial" w:cs="Arial"/>
          <w:bCs/>
          <w:u w:val="single"/>
        </w:rPr>
        <w:t xml:space="preserve">SO 03 Polní cesta DC4 </w:t>
      </w:r>
      <w:r w:rsidRPr="00C57539">
        <w:rPr>
          <w:rFonts w:ascii="Arial" w:hAnsi="Arial" w:cs="Arial"/>
        </w:rPr>
        <w:t>(veřejně nepřístupná)</w:t>
      </w:r>
    </w:p>
    <w:p w14:paraId="644CEE3B" w14:textId="4F21C527" w:rsidR="00C57539" w:rsidRPr="00C57539" w:rsidRDefault="00C57539" w:rsidP="00C57539">
      <w:pPr>
        <w:autoSpaceDE w:val="0"/>
        <w:autoSpaceDN w:val="0"/>
        <w:adjustRightInd w:val="0"/>
        <w:spacing w:after="0"/>
        <w:rPr>
          <w:rFonts w:ascii="Arial" w:hAnsi="Arial" w:cs="Arial"/>
        </w:rPr>
      </w:pPr>
      <w:r w:rsidRPr="00C57539">
        <w:rPr>
          <w:rFonts w:ascii="Arial" w:hAnsi="Arial" w:cs="Arial"/>
        </w:rPr>
        <w:t xml:space="preserve">Polní cesta je navržena na parcelách č. 2374 a 2376, k. </w:t>
      </w:r>
      <w:proofErr w:type="spellStart"/>
      <w:r w:rsidRPr="00C57539">
        <w:rPr>
          <w:rFonts w:ascii="Arial" w:hAnsi="Arial" w:cs="Arial"/>
        </w:rPr>
        <w:t>ú.</w:t>
      </w:r>
      <w:proofErr w:type="spellEnd"/>
      <w:r w:rsidRPr="00C57539">
        <w:rPr>
          <w:rFonts w:ascii="Arial" w:hAnsi="Arial" w:cs="Arial"/>
        </w:rPr>
        <w:t xml:space="preserve"> Žlutava. Začátek komunikace se napojuje na stávající účelovou komunikaci na parcele č. 2376, k. </w:t>
      </w:r>
      <w:proofErr w:type="spellStart"/>
      <w:r w:rsidRPr="00C57539">
        <w:rPr>
          <w:rFonts w:ascii="Arial" w:hAnsi="Arial" w:cs="Arial"/>
        </w:rPr>
        <w:t>ú.</w:t>
      </w:r>
      <w:proofErr w:type="spellEnd"/>
      <w:r w:rsidRPr="00C57539">
        <w:rPr>
          <w:rFonts w:ascii="Arial" w:hAnsi="Arial" w:cs="Arial"/>
        </w:rPr>
        <w:t xml:space="preserve"> Žlutava. Cesta je navržena</w:t>
      </w:r>
      <w:r w:rsidR="0079152D">
        <w:rPr>
          <w:rFonts w:ascii="Arial" w:hAnsi="Arial" w:cs="Arial"/>
        </w:rPr>
        <w:t xml:space="preserve"> </w:t>
      </w:r>
      <w:r w:rsidRPr="00C57539">
        <w:rPr>
          <w:rFonts w:ascii="Arial" w:hAnsi="Arial" w:cs="Arial"/>
        </w:rPr>
        <w:t>jako slepá, na jejím konci je navrženo obratiště. Navržená komunikace bude užívána výhradně pro účely údržby zatravněného příkopu ZP2.</w:t>
      </w:r>
    </w:p>
    <w:p w14:paraId="765C3701" w14:textId="7A5FD553" w:rsidR="00C57539" w:rsidRPr="00C57539" w:rsidRDefault="00C57539" w:rsidP="00C57539">
      <w:pPr>
        <w:autoSpaceDE w:val="0"/>
        <w:autoSpaceDN w:val="0"/>
        <w:adjustRightInd w:val="0"/>
        <w:spacing w:after="0"/>
        <w:rPr>
          <w:rFonts w:ascii="Arial" w:hAnsi="Arial" w:cs="Arial"/>
        </w:rPr>
      </w:pPr>
      <w:r w:rsidRPr="00C57539">
        <w:rPr>
          <w:rFonts w:ascii="Arial" w:hAnsi="Arial" w:cs="Arial"/>
        </w:rPr>
        <w:t>Doplňková polní cesta DC4 je navržená jako veřejně nepřístupná účelová komunikace (P</w:t>
      </w:r>
      <w:r w:rsidR="0079152D">
        <w:rPr>
          <w:rFonts w:ascii="Arial" w:hAnsi="Arial" w:cs="Arial"/>
        </w:rPr>
        <w:t xml:space="preserve"> </w:t>
      </w:r>
      <w:r w:rsidRPr="00C57539">
        <w:rPr>
          <w:rFonts w:ascii="Arial" w:hAnsi="Arial" w:cs="Arial"/>
        </w:rPr>
        <w:t>3,5/20) v délce 357 m. Komunikace v daném úseku patří dle zákona č. 13/1997 Sb., o</w:t>
      </w:r>
      <w:r w:rsidR="0079152D">
        <w:rPr>
          <w:rFonts w:ascii="Arial" w:hAnsi="Arial" w:cs="Arial"/>
        </w:rPr>
        <w:t xml:space="preserve"> </w:t>
      </w:r>
      <w:r w:rsidRPr="00C57539">
        <w:rPr>
          <w:rFonts w:ascii="Arial" w:hAnsi="Arial" w:cs="Arial"/>
        </w:rPr>
        <w:t>pozemních komunikacích, ve znění pozdějších předpisů mezi účelové komunikace.</w:t>
      </w:r>
    </w:p>
    <w:p w14:paraId="4AB71EF1" w14:textId="77777777" w:rsidR="00C57539" w:rsidRPr="00C57539" w:rsidRDefault="00C57539" w:rsidP="00C57539">
      <w:pPr>
        <w:autoSpaceDE w:val="0"/>
        <w:autoSpaceDN w:val="0"/>
        <w:adjustRightInd w:val="0"/>
        <w:spacing w:after="0"/>
        <w:rPr>
          <w:rFonts w:ascii="Arial" w:hAnsi="Arial" w:cs="Arial"/>
        </w:rPr>
      </w:pPr>
      <w:r w:rsidRPr="00C57539">
        <w:rPr>
          <w:rFonts w:ascii="Arial" w:hAnsi="Arial" w:cs="Arial"/>
        </w:rPr>
        <w:t xml:space="preserve">Navržená komunikace bude užívána výhradně pro účely údržby zatravněného příkopu ZP2, který vede podél cesty DC4. </w:t>
      </w:r>
    </w:p>
    <w:p w14:paraId="6E2AEDDF" w14:textId="02B4DDA6" w:rsidR="00C57539" w:rsidRPr="00C57539" w:rsidRDefault="00C57539" w:rsidP="00C57539">
      <w:pPr>
        <w:autoSpaceDE w:val="0"/>
        <w:autoSpaceDN w:val="0"/>
        <w:adjustRightInd w:val="0"/>
        <w:spacing w:after="0"/>
        <w:rPr>
          <w:rFonts w:ascii="Arial" w:hAnsi="Arial" w:cs="Arial"/>
        </w:rPr>
      </w:pPr>
      <w:r w:rsidRPr="00C57539">
        <w:rPr>
          <w:rFonts w:ascii="Arial" w:hAnsi="Arial" w:cs="Arial"/>
        </w:rPr>
        <w:t xml:space="preserve">Označení návrhové kategorie dané účelové komunikace je P 3,5/20. Jedná se o </w:t>
      </w:r>
      <w:r w:rsidR="0079152D">
        <w:rPr>
          <w:rFonts w:ascii="Arial" w:hAnsi="Arial" w:cs="Arial"/>
        </w:rPr>
        <w:t>j</w:t>
      </w:r>
      <w:r w:rsidRPr="00C57539">
        <w:rPr>
          <w:rFonts w:ascii="Arial" w:hAnsi="Arial" w:cs="Arial"/>
        </w:rPr>
        <w:t>ednopruhovou komunikaci o šířce jízdního pruhu 3,0 m; krajnice 2 x 0,25 m. Sklony svahů jsou navrženy 1:2. V celé trase je těleso komunikace umístěno do svažitého terénu.</w:t>
      </w:r>
    </w:p>
    <w:p w14:paraId="610E347C" w14:textId="79916C26" w:rsidR="00C57539" w:rsidRPr="00C57539" w:rsidRDefault="00C57539" w:rsidP="00C57539">
      <w:pPr>
        <w:autoSpaceDE w:val="0"/>
        <w:autoSpaceDN w:val="0"/>
        <w:adjustRightInd w:val="0"/>
        <w:spacing w:after="0"/>
        <w:rPr>
          <w:rFonts w:ascii="Arial" w:hAnsi="Arial" w:cs="Arial"/>
        </w:rPr>
      </w:pPr>
      <w:r w:rsidRPr="00C57539">
        <w:rPr>
          <w:rFonts w:ascii="Arial" w:hAnsi="Arial" w:cs="Arial"/>
        </w:rPr>
        <w:t>Ve staničení km 0,210 až km 0,405 bude pata svahu zpevněna kamennou patkou. Ve</w:t>
      </w:r>
      <w:r w:rsidR="0079152D">
        <w:rPr>
          <w:rFonts w:ascii="Arial" w:hAnsi="Arial" w:cs="Arial"/>
        </w:rPr>
        <w:t xml:space="preserve"> </w:t>
      </w:r>
      <w:r w:rsidRPr="00C57539">
        <w:rPr>
          <w:rFonts w:ascii="Arial" w:hAnsi="Arial" w:cs="Arial"/>
        </w:rPr>
        <w:t>staničení</w:t>
      </w:r>
      <w:r w:rsidR="0079152D">
        <w:rPr>
          <w:rFonts w:ascii="Arial" w:hAnsi="Arial" w:cs="Arial"/>
        </w:rPr>
        <w:t xml:space="preserve"> </w:t>
      </w:r>
      <w:r w:rsidRPr="00C57539">
        <w:rPr>
          <w:rFonts w:ascii="Arial" w:hAnsi="Arial" w:cs="Arial"/>
        </w:rPr>
        <w:t>km 0,405 až 0,455 bude pata svahu zpevněna gabionovými koši.</w:t>
      </w:r>
    </w:p>
    <w:p w14:paraId="79005AFA" w14:textId="77777777" w:rsidR="00C57539" w:rsidRPr="00C57539" w:rsidRDefault="00C57539" w:rsidP="00C57539">
      <w:pPr>
        <w:autoSpaceDE w:val="0"/>
        <w:autoSpaceDN w:val="0"/>
        <w:adjustRightInd w:val="0"/>
        <w:spacing w:after="0"/>
        <w:rPr>
          <w:rFonts w:ascii="Arial" w:hAnsi="Arial" w:cs="Arial"/>
        </w:rPr>
      </w:pPr>
      <w:r w:rsidRPr="00C57539">
        <w:rPr>
          <w:rFonts w:ascii="Arial" w:hAnsi="Arial" w:cs="Arial"/>
        </w:rPr>
        <w:t xml:space="preserve">Návrhová rychlost účelové komunikace je 20 km/hod. Kryt vozovky je navržen ze zatravňovací vrstvy (3 kg/m2), </w:t>
      </w:r>
      <w:proofErr w:type="spellStart"/>
      <w:r w:rsidRPr="00C57539">
        <w:rPr>
          <w:rFonts w:ascii="Arial" w:hAnsi="Arial" w:cs="Arial"/>
        </w:rPr>
        <w:t>tl</w:t>
      </w:r>
      <w:proofErr w:type="spellEnd"/>
      <w:r w:rsidRPr="00C57539">
        <w:rPr>
          <w:rFonts w:ascii="Arial" w:hAnsi="Arial" w:cs="Arial"/>
        </w:rPr>
        <w:t xml:space="preserve">. 50 mm, která bude uložena na vrstvu štěrkodrti, </w:t>
      </w:r>
      <w:proofErr w:type="spellStart"/>
      <w:r w:rsidRPr="00C57539">
        <w:rPr>
          <w:rFonts w:ascii="Arial" w:hAnsi="Arial" w:cs="Arial"/>
        </w:rPr>
        <w:t>tl</w:t>
      </w:r>
      <w:proofErr w:type="spellEnd"/>
      <w:r w:rsidRPr="00C57539">
        <w:rPr>
          <w:rFonts w:ascii="Arial" w:hAnsi="Arial" w:cs="Arial"/>
        </w:rPr>
        <w:t>. 250 mm. Konstrukční skladba vychází z Katalogu polních cest: PN 6-7, třída dopravního zatížení VI, návrhová úroveň porušení vozovky D2:</w:t>
      </w:r>
    </w:p>
    <w:p w14:paraId="1DAF122C" w14:textId="77777777" w:rsidR="00C57539" w:rsidRPr="00C57539" w:rsidRDefault="00C57539" w:rsidP="00C57539">
      <w:pPr>
        <w:autoSpaceDE w:val="0"/>
        <w:autoSpaceDN w:val="0"/>
        <w:adjustRightInd w:val="0"/>
        <w:spacing w:after="0"/>
        <w:rPr>
          <w:rFonts w:ascii="Arial" w:hAnsi="Arial" w:cs="Arial"/>
        </w:rPr>
      </w:pPr>
      <w:r w:rsidRPr="00C57539">
        <w:rPr>
          <w:rFonts w:ascii="Arial" w:hAnsi="Arial" w:cs="Arial"/>
        </w:rPr>
        <w:t>Zatravňovací vrstva (3 kg/m2) 50 mm</w:t>
      </w:r>
    </w:p>
    <w:p w14:paraId="6058E472" w14:textId="77777777" w:rsidR="00C57539" w:rsidRPr="00C57539" w:rsidRDefault="00C57539" w:rsidP="00C57539">
      <w:pPr>
        <w:autoSpaceDE w:val="0"/>
        <w:autoSpaceDN w:val="0"/>
        <w:adjustRightInd w:val="0"/>
        <w:spacing w:after="0"/>
        <w:rPr>
          <w:rFonts w:ascii="Arial" w:hAnsi="Arial" w:cs="Arial"/>
        </w:rPr>
      </w:pPr>
      <w:r w:rsidRPr="00C57539">
        <w:rPr>
          <w:rFonts w:ascii="Arial" w:hAnsi="Arial" w:cs="Arial"/>
        </w:rPr>
        <w:t>Štěrkodrť ŠDB 250 mm (ČSN 73 6126-1)</w:t>
      </w:r>
    </w:p>
    <w:p w14:paraId="4D40C7AC" w14:textId="4DFD19DF" w:rsidR="00C57539" w:rsidRPr="00C57539" w:rsidRDefault="00C57539" w:rsidP="00C57539">
      <w:pPr>
        <w:autoSpaceDE w:val="0"/>
        <w:autoSpaceDN w:val="0"/>
        <w:adjustRightInd w:val="0"/>
        <w:spacing w:after="0"/>
        <w:rPr>
          <w:rFonts w:ascii="Arial" w:hAnsi="Arial" w:cs="Arial"/>
        </w:rPr>
      </w:pPr>
      <w:proofErr w:type="spellStart"/>
      <w:r w:rsidRPr="00C57539">
        <w:rPr>
          <w:rFonts w:ascii="Arial" w:hAnsi="Arial" w:cs="Arial"/>
        </w:rPr>
        <w:t>Celk</w:t>
      </w:r>
      <w:proofErr w:type="spellEnd"/>
      <w:r w:rsidRPr="00C57539">
        <w:rPr>
          <w:rFonts w:ascii="Arial" w:hAnsi="Arial" w:cs="Arial"/>
        </w:rPr>
        <w:t>. tloušťka konstrukce 300 mm</w:t>
      </w:r>
      <w:r w:rsidR="008939D8">
        <w:rPr>
          <w:rFonts w:ascii="Arial" w:hAnsi="Arial" w:cs="Arial"/>
        </w:rPr>
        <w:t>.</w:t>
      </w:r>
    </w:p>
    <w:p w14:paraId="4938FEA8" w14:textId="77777777" w:rsidR="00C57539" w:rsidRPr="00C57539" w:rsidRDefault="00C57539" w:rsidP="00C57539">
      <w:pPr>
        <w:autoSpaceDE w:val="0"/>
        <w:autoSpaceDN w:val="0"/>
        <w:adjustRightInd w:val="0"/>
        <w:spacing w:after="0"/>
        <w:rPr>
          <w:rFonts w:ascii="Arial" w:hAnsi="Arial" w:cs="Arial"/>
        </w:rPr>
      </w:pPr>
      <w:r w:rsidRPr="00C57539">
        <w:rPr>
          <w:rFonts w:ascii="Arial" w:hAnsi="Arial" w:cs="Arial"/>
        </w:rPr>
        <w:t>V okolí navržené cesty na dotčených parcelách bude provedeno ohumusování a osetí (</w:t>
      </w:r>
      <w:proofErr w:type="spellStart"/>
      <w:r w:rsidRPr="00C57539">
        <w:rPr>
          <w:rFonts w:ascii="Arial" w:hAnsi="Arial" w:cs="Arial"/>
        </w:rPr>
        <w:t>tl</w:t>
      </w:r>
      <w:proofErr w:type="spellEnd"/>
      <w:r w:rsidRPr="00C57539">
        <w:rPr>
          <w:rFonts w:ascii="Arial" w:hAnsi="Arial" w:cs="Arial"/>
        </w:rPr>
        <w:t>. 100 mm) v rámci navázání na stávající terén.</w:t>
      </w:r>
    </w:p>
    <w:p w14:paraId="2A8E3F76" w14:textId="77777777" w:rsidR="00C57539" w:rsidRPr="00C57539" w:rsidRDefault="00C57539" w:rsidP="00C57539">
      <w:pPr>
        <w:autoSpaceDE w:val="0"/>
        <w:autoSpaceDN w:val="0"/>
        <w:adjustRightInd w:val="0"/>
        <w:spacing w:after="0"/>
        <w:rPr>
          <w:rFonts w:ascii="Arial" w:hAnsi="Arial" w:cs="Arial"/>
        </w:rPr>
      </w:pPr>
      <w:r w:rsidRPr="00C57539">
        <w:rPr>
          <w:rFonts w:ascii="Arial" w:hAnsi="Arial" w:cs="Arial"/>
        </w:rPr>
        <w:t>Staničení cesty je převzato z návrhu záchytných příkopů. Začátek úseku ZÚ je umístěn ve staničení km 0,138, konec úseku KÚ ve staničení km 0,495.</w:t>
      </w:r>
    </w:p>
    <w:p w14:paraId="2E254FD6" w14:textId="77777777" w:rsidR="00C57539" w:rsidRPr="00C57539" w:rsidRDefault="00C57539" w:rsidP="00C57539">
      <w:pPr>
        <w:autoSpaceDE w:val="0"/>
        <w:autoSpaceDN w:val="0"/>
        <w:adjustRightInd w:val="0"/>
        <w:spacing w:after="0"/>
        <w:rPr>
          <w:rFonts w:ascii="Arial" w:hAnsi="Arial" w:cs="Arial"/>
        </w:rPr>
      </w:pPr>
      <w:r w:rsidRPr="00C57539">
        <w:rPr>
          <w:rFonts w:ascii="Arial" w:hAnsi="Arial" w:cs="Arial"/>
        </w:rPr>
        <w:t>Ve staničení km 0,150 bude umístěna uzamykatelná závora, která znemožní přístup nepovolaným osobám. Závora bude řešena jako ocelová s kotvením do betonového bloku o rozměrech 600/600/1000 mm. Konstrukce závory bude zhotovena z ocelových trubek.</w:t>
      </w:r>
    </w:p>
    <w:p w14:paraId="68748088" w14:textId="77777777" w:rsidR="00C57539" w:rsidRPr="00C57539" w:rsidRDefault="00C57539" w:rsidP="00C57539">
      <w:pPr>
        <w:autoSpaceDE w:val="0"/>
        <w:autoSpaceDN w:val="0"/>
        <w:adjustRightInd w:val="0"/>
        <w:spacing w:after="0"/>
        <w:rPr>
          <w:rFonts w:ascii="Arial" w:hAnsi="Arial" w:cs="Arial"/>
        </w:rPr>
      </w:pPr>
      <w:r w:rsidRPr="00C57539">
        <w:rPr>
          <w:rFonts w:ascii="Arial" w:hAnsi="Arial" w:cs="Arial"/>
        </w:rPr>
        <w:t>Závora bude umístěna 850 mm nad terén a její délka bude 2,5 m. Závora bude opatřena bíločerveným barevným nátěrem.</w:t>
      </w:r>
    </w:p>
    <w:p w14:paraId="705832B4" w14:textId="19D1C433" w:rsidR="00C57539" w:rsidRPr="00C57539" w:rsidRDefault="00C57539" w:rsidP="00C57539">
      <w:pPr>
        <w:autoSpaceDE w:val="0"/>
        <w:autoSpaceDN w:val="0"/>
        <w:adjustRightInd w:val="0"/>
        <w:spacing w:after="0"/>
        <w:rPr>
          <w:rFonts w:ascii="Arial" w:hAnsi="Arial" w:cs="Arial"/>
        </w:rPr>
      </w:pPr>
      <w:r w:rsidRPr="00C57539">
        <w:rPr>
          <w:rFonts w:ascii="Arial" w:hAnsi="Arial" w:cs="Arial"/>
        </w:rPr>
        <w:t xml:space="preserve">Ve staničení km 0,405 až 0,455 bude násyp cesty zpevněn gabionovými koši. Zpevnění je navrženo z důvodu nepříznivých sklonových poměrů a stísněného prostoru, který je </w:t>
      </w:r>
      <w:r w:rsidR="0079152D">
        <w:rPr>
          <w:rFonts w:ascii="Arial" w:hAnsi="Arial" w:cs="Arial"/>
        </w:rPr>
        <w:t>v</w:t>
      </w:r>
      <w:r w:rsidRPr="00C57539">
        <w:rPr>
          <w:rFonts w:ascii="Arial" w:hAnsi="Arial" w:cs="Arial"/>
        </w:rPr>
        <w:t>ymezen</w:t>
      </w:r>
      <w:r w:rsidR="008939D8">
        <w:rPr>
          <w:rFonts w:ascii="Arial" w:hAnsi="Arial" w:cs="Arial"/>
        </w:rPr>
        <w:t xml:space="preserve"> </w:t>
      </w:r>
      <w:r w:rsidRPr="00C57539">
        <w:rPr>
          <w:rFonts w:ascii="Arial" w:hAnsi="Arial" w:cs="Arial"/>
        </w:rPr>
        <w:t>hranicemi parcely.</w:t>
      </w:r>
    </w:p>
    <w:p w14:paraId="06865E74" w14:textId="59D999CF" w:rsidR="00C57539" w:rsidRPr="00C57539" w:rsidRDefault="00C57539" w:rsidP="00C57539">
      <w:pPr>
        <w:autoSpaceDE w:val="0"/>
        <w:autoSpaceDN w:val="0"/>
        <w:adjustRightInd w:val="0"/>
        <w:spacing w:after="0"/>
        <w:rPr>
          <w:rFonts w:ascii="Arial" w:hAnsi="Arial" w:cs="Arial"/>
        </w:rPr>
      </w:pPr>
      <w:r w:rsidRPr="00C57539">
        <w:rPr>
          <w:rFonts w:ascii="Arial" w:hAnsi="Arial" w:cs="Arial"/>
        </w:rPr>
        <w:t>Ve staničení km 0,480 je navrženo obratiště tvaru písmene T. Šířka komunikace v prostoru obratiště je 3,0 m, poloměry oblouků v místě napojení obratiště na polní cestu jsou 3 m. Délka</w:t>
      </w:r>
      <w:r w:rsidR="008939D8">
        <w:rPr>
          <w:rFonts w:ascii="Arial" w:hAnsi="Arial" w:cs="Arial"/>
        </w:rPr>
        <w:t xml:space="preserve"> </w:t>
      </w:r>
      <w:r w:rsidRPr="00C57539">
        <w:rPr>
          <w:rFonts w:ascii="Arial" w:hAnsi="Arial" w:cs="Arial"/>
        </w:rPr>
        <w:t>obratiště od křížení os po konec obratiště je 7,65 m. Prostorové uspořádání obratiště je významně omezeno velikostí parcely.</w:t>
      </w:r>
    </w:p>
    <w:p w14:paraId="6BE24355" w14:textId="77777777" w:rsidR="00C57539" w:rsidRPr="00C57539" w:rsidRDefault="00C57539" w:rsidP="00C57539">
      <w:pPr>
        <w:autoSpaceDE w:val="0"/>
        <w:autoSpaceDN w:val="0"/>
        <w:adjustRightInd w:val="0"/>
        <w:spacing w:after="0"/>
        <w:rPr>
          <w:rFonts w:ascii="Arial" w:hAnsi="Arial" w:cs="Arial"/>
        </w:rPr>
      </w:pPr>
      <w:r w:rsidRPr="00C57539">
        <w:rPr>
          <w:rFonts w:ascii="Arial" w:hAnsi="Arial" w:cs="Arial"/>
        </w:rPr>
        <w:t>V úseku mezi km 0,275 až KÚ (km 0,495) vede trasa v souběhu s neprovozovaným podzemním kabelem ve správě CETIN a.s. Kabel bude v celé délce kolize s návrhem odstraněn bez náhrady. Toto řešení bylo odsouhlaseno zaměstnancem společnosti CETIN a.s. pověřeným ochranou sítě. Souhlas je doložen v dokladové části.</w:t>
      </w:r>
    </w:p>
    <w:p w14:paraId="623E17BE" w14:textId="77777777" w:rsidR="00C57539" w:rsidRPr="00C57539" w:rsidRDefault="00C57539" w:rsidP="00C57539">
      <w:pPr>
        <w:autoSpaceDE w:val="0"/>
        <w:autoSpaceDN w:val="0"/>
        <w:adjustRightInd w:val="0"/>
        <w:spacing w:after="0"/>
        <w:rPr>
          <w:rFonts w:ascii="Arial" w:hAnsi="Arial" w:cs="Arial"/>
        </w:rPr>
      </w:pPr>
      <w:r w:rsidRPr="00C57539">
        <w:rPr>
          <w:rFonts w:ascii="Arial" w:hAnsi="Arial" w:cs="Arial"/>
        </w:rPr>
        <w:t>Křížení sítí:</w:t>
      </w:r>
    </w:p>
    <w:p w14:paraId="0321B91B" w14:textId="77777777" w:rsidR="00C57539" w:rsidRPr="00C57539" w:rsidRDefault="00C57539" w:rsidP="00C57539">
      <w:pPr>
        <w:autoSpaceDE w:val="0"/>
        <w:autoSpaceDN w:val="0"/>
        <w:adjustRightInd w:val="0"/>
        <w:spacing w:after="0"/>
        <w:rPr>
          <w:rFonts w:ascii="Arial" w:hAnsi="Arial" w:cs="Arial"/>
        </w:rPr>
      </w:pPr>
      <w:r w:rsidRPr="00C57539">
        <w:rPr>
          <w:rFonts w:ascii="Arial" w:hAnsi="Arial" w:cs="Arial"/>
        </w:rPr>
        <w:lastRenderedPageBreak/>
        <w:t>km 0,159 nadzemní vedení VN (E.ON Distribuce, a.s.)</w:t>
      </w:r>
    </w:p>
    <w:p w14:paraId="3FC6F58F" w14:textId="77777777" w:rsidR="00C57539" w:rsidRPr="00C57539" w:rsidRDefault="00C57539" w:rsidP="00C57539">
      <w:pPr>
        <w:autoSpaceDE w:val="0"/>
        <w:autoSpaceDN w:val="0"/>
        <w:adjustRightInd w:val="0"/>
        <w:spacing w:after="0"/>
        <w:rPr>
          <w:rFonts w:ascii="Arial" w:hAnsi="Arial" w:cs="Arial"/>
        </w:rPr>
      </w:pPr>
      <w:r w:rsidRPr="00C57539">
        <w:rPr>
          <w:rFonts w:ascii="Arial" w:hAnsi="Arial" w:cs="Arial"/>
        </w:rPr>
        <w:t>km 0,452 nadzemní vedení VN (E.ON Distribuce, a.s.)</w:t>
      </w:r>
    </w:p>
    <w:p w14:paraId="4EC743FF" w14:textId="77777777" w:rsidR="00C57539" w:rsidRPr="00C57539" w:rsidRDefault="00C57539" w:rsidP="00C57539">
      <w:pPr>
        <w:autoSpaceDE w:val="0"/>
        <w:autoSpaceDN w:val="0"/>
        <w:adjustRightInd w:val="0"/>
        <w:spacing w:after="0"/>
        <w:rPr>
          <w:rFonts w:ascii="Arial" w:hAnsi="Arial" w:cs="Arial"/>
        </w:rPr>
      </w:pPr>
      <w:r w:rsidRPr="00C57539">
        <w:rPr>
          <w:rFonts w:ascii="Arial" w:hAnsi="Arial" w:cs="Arial"/>
        </w:rPr>
        <w:t>Souběh sítí:</w:t>
      </w:r>
    </w:p>
    <w:p w14:paraId="4D885E56" w14:textId="77777777" w:rsidR="00C57539" w:rsidRPr="00C57539" w:rsidRDefault="00C57539" w:rsidP="00C57539">
      <w:pPr>
        <w:autoSpaceDE w:val="0"/>
        <w:autoSpaceDN w:val="0"/>
        <w:adjustRightInd w:val="0"/>
        <w:spacing w:after="0"/>
        <w:rPr>
          <w:rFonts w:ascii="Arial" w:hAnsi="Arial" w:cs="Arial"/>
        </w:rPr>
      </w:pPr>
      <w:r w:rsidRPr="00C57539">
        <w:rPr>
          <w:rFonts w:ascii="Arial" w:hAnsi="Arial" w:cs="Arial"/>
        </w:rPr>
        <w:t>km 0,275 – km 0,495 neprovozované podzemní vedení (CETIN a.s.)</w:t>
      </w:r>
    </w:p>
    <w:p w14:paraId="0397D4C6" w14:textId="77777777" w:rsidR="00C57539" w:rsidRPr="00C57539" w:rsidRDefault="00C57539" w:rsidP="00C57539">
      <w:pPr>
        <w:autoSpaceDE w:val="0"/>
        <w:autoSpaceDN w:val="0"/>
        <w:adjustRightInd w:val="0"/>
        <w:spacing w:after="0"/>
        <w:rPr>
          <w:rFonts w:ascii="Arial" w:hAnsi="Arial" w:cs="Arial"/>
        </w:rPr>
      </w:pPr>
      <w:r w:rsidRPr="00C57539">
        <w:rPr>
          <w:rFonts w:ascii="Arial" w:hAnsi="Arial" w:cs="Arial"/>
        </w:rPr>
        <w:t>Cesta je navržena bez sjezdů a bez rozšíření v obloucích. Šířka komunikace byla</w:t>
      </w:r>
    </w:p>
    <w:p w14:paraId="72CA6700" w14:textId="77777777" w:rsidR="00C57539" w:rsidRPr="00C57539" w:rsidRDefault="00C57539" w:rsidP="00C57539">
      <w:pPr>
        <w:autoSpaceDE w:val="0"/>
        <w:autoSpaceDN w:val="0"/>
        <w:adjustRightInd w:val="0"/>
        <w:spacing w:after="0"/>
        <w:rPr>
          <w:rFonts w:ascii="Arial" w:hAnsi="Arial" w:cs="Arial"/>
        </w:rPr>
      </w:pPr>
      <w:r w:rsidRPr="00C57539">
        <w:rPr>
          <w:rFonts w:ascii="Arial" w:hAnsi="Arial" w:cs="Arial"/>
        </w:rPr>
        <w:t>odsouhlasena s budoucím uživatelem veřejně nepřístupné cesty a vzhledem k okolním</w:t>
      </w:r>
    </w:p>
    <w:p w14:paraId="59DE583F" w14:textId="77777777" w:rsidR="00C57539" w:rsidRPr="00C57539" w:rsidRDefault="00C57539" w:rsidP="00C57539">
      <w:pPr>
        <w:autoSpaceDE w:val="0"/>
        <w:autoSpaceDN w:val="0"/>
        <w:adjustRightInd w:val="0"/>
        <w:spacing w:after="0"/>
        <w:rPr>
          <w:rFonts w:ascii="Arial" w:hAnsi="Arial" w:cs="Arial"/>
        </w:rPr>
      </w:pPr>
      <w:r w:rsidRPr="00C57539">
        <w:rPr>
          <w:rFonts w:ascii="Arial" w:hAnsi="Arial" w:cs="Arial"/>
        </w:rPr>
        <w:t>podmínkám a účelu cesty je považována za dostatečnou.</w:t>
      </w:r>
    </w:p>
    <w:p w14:paraId="41EC3C6F" w14:textId="77777777" w:rsidR="00C57539" w:rsidRPr="00C57539" w:rsidRDefault="00C57539" w:rsidP="00C57539">
      <w:pPr>
        <w:autoSpaceDE w:val="0"/>
        <w:autoSpaceDN w:val="0"/>
        <w:adjustRightInd w:val="0"/>
        <w:spacing w:after="0"/>
        <w:rPr>
          <w:rFonts w:ascii="Arial" w:hAnsi="Arial" w:cs="Arial"/>
        </w:rPr>
      </w:pPr>
      <w:r w:rsidRPr="00C57539">
        <w:rPr>
          <w:rFonts w:ascii="Arial" w:hAnsi="Arial" w:cs="Arial"/>
        </w:rPr>
        <w:t>Odvodnění komunikace se předpokládá do příkopu ZP2 a do zelených ploch podél cesty.</w:t>
      </w:r>
    </w:p>
    <w:p w14:paraId="3B13C9E3" w14:textId="77777777" w:rsidR="00451D51" w:rsidRPr="00C57539" w:rsidRDefault="00451D51" w:rsidP="00451D51">
      <w:pPr>
        <w:autoSpaceDE w:val="0"/>
        <w:autoSpaceDN w:val="0"/>
        <w:adjustRightInd w:val="0"/>
        <w:spacing w:before="100" w:beforeAutospacing="1" w:after="120"/>
        <w:jc w:val="both"/>
        <w:rPr>
          <w:rFonts w:ascii="Arial" w:hAnsi="Arial" w:cs="Arial"/>
          <w:b/>
          <w:bCs/>
          <w:sz w:val="24"/>
          <w:szCs w:val="24"/>
          <w:u w:val="single"/>
        </w:rPr>
      </w:pPr>
    </w:p>
    <w:p w14:paraId="0134CB7B" w14:textId="77777777" w:rsidR="00451D51" w:rsidRPr="00C57539" w:rsidRDefault="00451D51" w:rsidP="00451D51">
      <w:pPr>
        <w:autoSpaceDE w:val="0"/>
        <w:autoSpaceDN w:val="0"/>
        <w:adjustRightInd w:val="0"/>
        <w:spacing w:before="100" w:beforeAutospacing="1" w:after="120"/>
        <w:jc w:val="both"/>
        <w:rPr>
          <w:rFonts w:ascii="Arial" w:hAnsi="Arial" w:cs="Arial"/>
          <w:b/>
          <w:bCs/>
          <w:sz w:val="24"/>
          <w:szCs w:val="24"/>
          <w:u w:val="single"/>
        </w:rPr>
      </w:pPr>
    </w:p>
    <w:p w14:paraId="616EE222" w14:textId="77777777" w:rsidR="00451D51" w:rsidRPr="00C57539" w:rsidRDefault="00451D51" w:rsidP="00451D51">
      <w:pPr>
        <w:autoSpaceDE w:val="0"/>
        <w:autoSpaceDN w:val="0"/>
        <w:adjustRightInd w:val="0"/>
        <w:spacing w:before="100" w:beforeAutospacing="1" w:after="120"/>
        <w:jc w:val="both"/>
        <w:rPr>
          <w:rFonts w:ascii="Arial" w:hAnsi="Arial" w:cs="Arial"/>
          <w:b/>
          <w:bCs/>
          <w:sz w:val="24"/>
          <w:szCs w:val="24"/>
          <w:u w:val="single"/>
        </w:rPr>
      </w:pPr>
    </w:p>
    <w:p w14:paraId="21049531" w14:textId="77777777" w:rsidR="00451D51" w:rsidRPr="00C57539" w:rsidRDefault="00451D51" w:rsidP="00835F77">
      <w:pPr>
        <w:rPr>
          <w:rFonts w:ascii="Arial" w:hAnsi="Arial" w:cs="Arial"/>
        </w:rPr>
      </w:pPr>
    </w:p>
    <w:p w14:paraId="6A76063E" w14:textId="6F155902" w:rsidR="00835F77" w:rsidRPr="00C57539" w:rsidRDefault="00835F77" w:rsidP="00835F77">
      <w:pPr>
        <w:rPr>
          <w:rFonts w:ascii="Arial" w:hAnsi="Arial" w:cs="Arial"/>
        </w:rPr>
      </w:pPr>
      <w:r w:rsidRPr="00C57539">
        <w:rPr>
          <w:rFonts w:ascii="Arial" w:hAnsi="Arial" w:cs="Arial"/>
        </w:rPr>
        <w:br w:type="page"/>
      </w:r>
    </w:p>
    <w:p w14:paraId="13424DE9" w14:textId="77777777" w:rsidR="00835F77" w:rsidRPr="007B4C8D"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3 Doporučení na imisní limity a prašnost</w:t>
      </w:r>
    </w:p>
    <w:p w14:paraId="71B3AA73"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Imisní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77777777"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stroje9</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77777777"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C23173" w14:textId="77777777" w:rsidR="005D1951" w:rsidRDefault="005D1951" w:rsidP="006C3D15">
      <w:pPr>
        <w:spacing w:after="0" w:line="240" w:lineRule="auto"/>
      </w:pPr>
      <w:r>
        <w:separator/>
      </w:r>
    </w:p>
  </w:endnote>
  <w:endnote w:type="continuationSeparator" w:id="0">
    <w:p w14:paraId="10B371A5" w14:textId="77777777" w:rsidR="005D1951" w:rsidRDefault="005D1951"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935805"/>
      <w:docPartObj>
        <w:docPartGallery w:val="Page Numbers (Bottom of Page)"/>
        <w:docPartUnique/>
      </w:docPartObj>
    </w:sdtPr>
    <w:sdtEndPr>
      <w:rPr>
        <w:rFonts w:ascii="Arial" w:hAnsi="Arial" w:cs="Arial"/>
      </w:rPr>
    </w:sdtEndPr>
    <w:sdtContent>
      <w:p w14:paraId="66737E3C" w14:textId="53106A55" w:rsidR="00D8336D" w:rsidRPr="00594BBC" w:rsidRDefault="00D8336D">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Pr>
            <w:rFonts w:ascii="Arial" w:hAnsi="Arial" w:cs="Arial"/>
          </w:rPr>
          <w:t>6</w:t>
        </w:r>
      </w:p>
    </w:sdtContent>
  </w:sdt>
  <w:p w14:paraId="77BEB90E" w14:textId="77777777" w:rsidR="00D8336D" w:rsidRDefault="00D8336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CD2F20" w14:textId="77777777" w:rsidR="005D1951" w:rsidRDefault="005D1951" w:rsidP="006C3D15">
      <w:pPr>
        <w:spacing w:after="0" w:line="240" w:lineRule="auto"/>
      </w:pPr>
      <w:r>
        <w:separator/>
      </w:r>
    </w:p>
  </w:footnote>
  <w:footnote w:type="continuationSeparator" w:id="0">
    <w:p w14:paraId="555BF650" w14:textId="77777777" w:rsidR="005D1951" w:rsidRDefault="005D1951"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1A9186" w14:textId="77777777" w:rsidR="00043BAC" w:rsidRPr="00594BBC" w:rsidRDefault="00D8336D" w:rsidP="00043BAC">
    <w:pPr>
      <w:pStyle w:val="Zhlav"/>
      <w:rPr>
        <w:rFonts w:ascii="Arial" w:hAnsi="Arial" w:cs="Arial"/>
      </w:rPr>
    </w:pPr>
    <w:r>
      <w:tab/>
    </w:r>
    <w:r>
      <w:tab/>
    </w:r>
    <w:r w:rsidR="00043BAC" w:rsidRPr="00594BBC">
      <w:rPr>
        <w:rFonts w:ascii="Arial" w:hAnsi="Arial" w:cs="Arial"/>
      </w:rPr>
      <w:t>Č</w:t>
    </w:r>
    <w:r w:rsidR="00043BAC">
      <w:rPr>
        <w:rFonts w:ascii="Arial" w:hAnsi="Arial" w:cs="Arial"/>
      </w:rPr>
      <w:t xml:space="preserve">íslo smlouvy </w:t>
    </w:r>
    <w:r w:rsidR="00043BAC" w:rsidRPr="00594BBC">
      <w:rPr>
        <w:rFonts w:ascii="Arial" w:hAnsi="Arial" w:cs="Arial"/>
      </w:rPr>
      <w:t>objednatele:</w:t>
    </w:r>
  </w:p>
  <w:p w14:paraId="7C4D7BBF" w14:textId="77777777" w:rsidR="00043BAC" w:rsidRPr="00594BBC" w:rsidRDefault="00043BAC" w:rsidP="00043BAC">
    <w:pPr>
      <w:pStyle w:val="Zhlav"/>
      <w:rPr>
        <w:rFonts w:ascii="Arial" w:hAnsi="Arial" w:cs="Arial"/>
      </w:rPr>
    </w:pPr>
    <w:r w:rsidRPr="00594BBC">
      <w:rPr>
        <w:rFonts w:ascii="Arial" w:hAnsi="Arial" w:cs="Arial"/>
      </w:rPr>
      <w:tab/>
    </w:r>
    <w:r w:rsidRPr="00594BBC">
      <w:rPr>
        <w:rFonts w:ascii="Arial" w:hAnsi="Arial" w:cs="Arial"/>
      </w:rPr>
      <w:tab/>
      <w:t>Č</w:t>
    </w:r>
    <w:r>
      <w:rPr>
        <w:rFonts w:ascii="Arial" w:hAnsi="Arial" w:cs="Arial"/>
      </w:rPr>
      <w:t xml:space="preserve">íslo smlouvy </w:t>
    </w:r>
    <w:r w:rsidRPr="00594BBC">
      <w:rPr>
        <w:rFonts w:ascii="Arial" w:hAnsi="Arial" w:cs="Arial"/>
      </w:rPr>
      <w:t>zhotovitele:</w:t>
    </w:r>
  </w:p>
  <w:p w14:paraId="0B93CA1E" w14:textId="439145D3" w:rsidR="00D8336D" w:rsidRPr="00594BBC" w:rsidRDefault="00D8336D" w:rsidP="00043BAC">
    <w:pPr>
      <w:pStyle w:val="Zhlav"/>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73DAD40E"/>
    <w:lvl w:ilvl="0" w:tplc="CF466E72">
      <w:start w:val="1"/>
      <w:numFmt w:val="decimal"/>
      <w:lvlText w:val="%1."/>
      <w:lvlJc w:val="left"/>
      <w:pPr>
        <w:ind w:left="720" w:hanging="360"/>
      </w:pPr>
      <w:rPr>
        <w:i w:val="0"/>
        <w:iCs/>
      </w:r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4"/>
  </w:num>
  <w:num w:numId="2">
    <w:abstractNumId w:val="18"/>
  </w:num>
  <w:num w:numId="3">
    <w:abstractNumId w:val="3"/>
  </w:num>
  <w:num w:numId="4">
    <w:abstractNumId w:val="38"/>
  </w:num>
  <w:num w:numId="5">
    <w:abstractNumId w:val="41"/>
  </w:num>
  <w:num w:numId="6">
    <w:abstractNumId w:val="42"/>
  </w:num>
  <w:num w:numId="7">
    <w:abstractNumId w:val="2"/>
  </w:num>
  <w:num w:numId="8">
    <w:abstractNumId w:val="22"/>
  </w:num>
  <w:num w:numId="9">
    <w:abstractNumId w:val="36"/>
  </w:num>
  <w:num w:numId="10">
    <w:abstractNumId w:val="20"/>
  </w:num>
  <w:num w:numId="11">
    <w:abstractNumId w:val="39"/>
  </w:num>
  <w:num w:numId="12">
    <w:abstractNumId w:val="26"/>
  </w:num>
  <w:num w:numId="13">
    <w:abstractNumId w:val="40"/>
  </w:num>
  <w:num w:numId="14">
    <w:abstractNumId w:val="11"/>
  </w:num>
  <w:num w:numId="15">
    <w:abstractNumId w:val="32"/>
  </w:num>
  <w:num w:numId="16">
    <w:abstractNumId w:val="16"/>
  </w:num>
  <w:num w:numId="17">
    <w:abstractNumId w:val="4"/>
  </w:num>
  <w:num w:numId="18">
    <w:abstractNumId w:val="6"/>
  </w:num>
  <w:num w:numId="19">
    <w:abstractNumId w:val="31"/>
  </w:num>
  <w:num w:numId="20">
    <w:abstractNumId w:val="33"/>
  </w:num>
  <w:num w:numId="21">
    <w:abstractNumId w:val="5"/>
  </w:num>
  <w:num w:numId="22">
    <w:abstractNumId w:val="21"/>
  </w:num>
  <w:num w:numId="23">
    <w:abstractNumId w:val="43"/>
  </w:num>
  <w:num w:numId="24">
    <w:abstractNumId w:val="7"/>
  </w:num>
  <w:num w:numId="25">
    <w:abstractNumId w:val="25"/>
  </w:num>
  <w:num w:numId="26">
    <w:abstractNumId w:val="19"/>
  </w:num>
  <w:num w:numId="27">
    <w:abstractNumId w:val="24"/>
  </w:num>
  <w:num w:numId="28">
    <w:abstractNumId w:val="8"/>
  </w:num>
  <w:num w:numId="29">
    <w:abstractNumId w:val="13"/>
  </w:num>
  <w:num w:numId="30">
    <w:abstractNumId w:val="28"/>
  </w:num>
  <w:num w:numId="31">
    <w:abstractNumId w:val="9"/>
  </w:num>
  <w:num w:numId="32">
    <w:abstractNumId w:val="35"/>
  </w:num>
  <w:num w:numId="33">
    <w:abstractNumId w:val="27"/>
  </w:num>
  <w:num w:numId="34">
    <w:abstractNumId w:val="23"/>
  </w:num>
  <w:num w:numId="35">
    <w:abstractNumId w:val="15"/>
  </w:num>
  <w:num w:numId="36">
    <w:abstractNumId w:val="12"/>
  </w:num>
  <w:num w:numId="37">
    <w:abstractNumId w:val="17"/>
  </w:num>
  <w:num w:numId="38">
    <w:abstractNumId w:val="44"/>
  </w:num>
  <w:num w:numId="39">
    <w:abstractNumId w:val="30"/>
  </w:num>
  <w:num w:numId="40">
    <w:abstractNumId w:val="1"/>
  </w:num>
  <w:num w:numId="41">
    <w:abstractNumId w:val="14"/>
  </w:num>
  <w:num w:numId="42">
    <w:abstractNumId w:val="29"/>
  </w:num>
  <w:num w:numId="43">
    <w:abstractNumId w:val="0"/>
  </w:num>
  <w:num w:numId="44">
    <w:abstractNumId w:val="10"/>
  </w:num>
  <w:num w:numId="4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removePersonalInformation/>
  <w:removeDateAndTime/>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E15"/>
    <w:rsid w:val="0000673F"/>
    <w:rsid w:val="00011866"/>
    <w:rsid w:val="00014DFF"/>
    <w:rsid w:val="00021D46"/>
    <w:rsid w:val="00024188"/>
    <w:rsid w:val="000246D6"/>
    <w:rsid w:val="00031368"/>
    <w:rsid w:val="00031BB1"/>
    <w:rsid w:val="00032B6F"/>
    <w:rsid w:val="00037097"/>
    <w:rsid w:val="00041866"/>
    <w:rsid w:val="00043BAC"/>
    <w:rsid w:val="000453FC"/>
    <w:rsid w:val="00050E94"/>
    <w:rsid w:val="000559CD"/>
    <w:rsid w:val="00057F5D"/>
    <w:rsid w:val="0007027E"/>
    <w:rsid w:val="000711AF"/>
    <w:rsid w:val="000735AF"/>
    <w:rsid w:val="00080D4E"/>
    <w:rsid w:val="00081F89"/>
    <w:rsid w:val="00092614"/>
    <w:rsid w:val="00095434"/>
    <w:rsid w:val="0009667F"/>
    <w:rsid w:val="000B2812"/>
    <w:rsid w:val="000B4D43"/>
    <w:rsid w:val="000C068C"/>
    <w:rsid w:val="000C44DE"/>
    <w:rsid w:val="000E2E39"/>
    <w:rsid w:val="0010608F"/>
    <w:rsid w:val="001216DB"/>
    <w:rsid w:val="001304D2"/>
    <w:rsid w:val="00132638"/>
    <w:rsid w:val="00133FD7"/>
    <w:rsid w:val="00140A1A"/>
    <w:rsid w:val="0014530C"/>
    <w:rsid w:val="00145A43"/>
    <w:rsid w:val="001461AB"/>
    <w:rsid w:val="001529B2"/>
    <w:rsid w:val="001537AC"/>
    <w:rsid w:val="00154381"/>
    <w:rsid w:val="001557DF"/>
    <w:rsid w:val="001574EC"/>
    <w:rsid w:val="0017223B"/>
    <w:rsid w:val="001A2C1A"/>
    <w:rsid w:val="001A46FA"/>
    <w:rsid w:val="001B530C"/>
    <w:rsid w:val="001B686F"/>
    <w:rsid w:val="001C5C37"/>
    <w:rsid w:val="001D2503"/>
    <w:rsid w:val="001E3AD2"/>
    <w:rsid w:val="001E4D0C"/>
    <w:rsid w:val="001F3878"/>
    <w:rsid w:val="001F3D2A"/>
    <w:rsid w:val="001F7F5E"/>
    <w:rsid w:val="00201D27"/>
    <w:rsid w:val="00205191"/>
    <w:rsid w:val="00211D2B"/>
    <w:rsid w:val="00233073"/>
    <w:rsid w:val="002441E2"/>
    <w:rsid w:val="002449A1"/>
    <w:rsid w:val="00244C1D"/>
    <w:rsid w:val="00245C7B"/>
    <w:rsid w:val="00260942"/>
    <w:rsid w:val="00272179"/>
    <w:rsid w:val="0027416E"/>
    <w:rsid w:val="00274C77"/>
    <w:rsid w:val="00283784"/>
    <w:rsid w:val="002903FB"/>
    <w:rsid w:val="002906C9"/>
    <w:rsid w:val="0029535F"/>
    <w:rsid w:val="002A0E91"/>
    <w:rsid w:val="002A2E4F"/>
    <w:rsid w:val="002A4ABF"/>
    <w:rsid w:val="002E08DD"/>
    <w:rsid w:val="002E66C5"/>
    <w:rsid w:val="003015F1"/>
    <w:rsid w:val="00304A3D"/>
    <w:rsid w:val="00306BF4"/>
    <w:rsid w:val="00312ED6"/>
    <w:rsid w:val="00325832"/>
    <w:rsid w:val="00330953"/>
    <w:rsid w:val="00332612"/>
    <w:rsid w:val="00335D1A"/>
    <w:rsid w:val="003426A5"/>
    <w:rsid w:val="00346559"/>
    <w:rsid w:val="00350B9E"/>
    <w:rsid w:val="0036764E"/>
    <w:rsid w:val="003701E8"/>
    <w:rsid w:val="00370850"/>
    <w:rsid w:val="00381351"/>
    <w:rsid w:val="0039263B"/>
    <w:rsid w:val="00395F22"/>
    <w:rsid w:val="00396937"/>
    <w:rsid w:val="003A0D1F"/>
    <w:rsid w:val="003B3EF5"/>
    <w:rsid w:val="003C2341"/>
    <w:rsid w:val="003D21B7"/>
    <w:rsid w:val="003D7879"/>
    <w:rsid w:val="003E578B"/>
    <w:rsid w:val="003E67A6"/>
    <w:rsid w:val="003E7B18"/>
    <w:rsid w:val="00414852"/>
    <w:rsid w:val="00416B9C"/>
    <w:rsid w:val="00423C70"/>
    <w:rsid w:val="004322D2"/>
    <w:rsid w:val="00442329"/>
    <w:rsid w:val="00443AC5"/>
    <w:rsid w:val="004478FB"/>
    <w:rsid w:val="00451D51"/>
    <w:rsid w:val="00452208"/>
    <w:rsid w:val="00456E78"/>
    <w:rsid w:val="00463206"/>
    <w:rsid w:val="00472711"/>
    <w:rsid w:val="00475267"/>
    <w:rsid w:val="00484897"/>
    <w:rsid w:val="004906F7"/>
    <w:rsid w:val="00495A8D"/>
    <w:rsid w:val="004972C6"/>
    <w:rsid w:val="004B6B1F"/>
    <w:rsid w:val="004C043C"/>
    <w:rsid w:val="004C5E36"/>
    <w:rsid w:val="004D19FE"/>
    <w:rsid w:val="004D30BA"/>
    <w:rsid w:val="004D7DBD"/>
    <w:rsid w:val="004E04CC"/>
    <w:rsid w:val="004E6B67"/>
    <w:rsid w:val="00502776"/>
    <w:rsid w:val="00513274"/>
    <w:rsid w:val="005145D8"/>
    <w:rsid w:val="00525A45"/>
    <w:rsid w:val="00534963"/>
    <w:rsid w:val="005357B7"/>
    <w:rsid w:val="0053640A"/>
    <w:rsid w:val="0054049B"/>
    <w:rsid w:val="005614E4"/>
    <w:rsid w:val="00562BB0"/>
    <w:rsid w:val="00563034"/>
    <w:rsid w:val="0056429E"/>
    <w:rsid w:val="005643D1"/>
    <w:rsid w:val="005744D3"/>
    <w:rsid w:val="00576629"/>
    <w:rsid w:val="00576CB0"/>
    <w:rsid w:val="00577229"/>
    <w:rsid w:val="00577472"/>
    <w:rsid w:val="00586738"/>
    <w:rsid w:val="00594BBC"/>
    <w:rsid w:val="00597BAF"/>
    <w:rsid w:val="00597D41"/>
    <w:rsid w:val="005B4750"/>
    <w:rsid w:val="005C24B5"/>
    <w:rsid w:val="005D0C9B"/>
    <w:rsid w:val="005D1951"/>
    <w:rsid w:val="005D1CF1"/>
    <w:rsid w:val="005D4447"/>
    <w:rsid w:val="005D6ACB"/>
    <w:rsid w:val="005E3BB9"/>
    <w:rsid w:val="005F532C"/>
    <w:rsid w:val="0060148E"/>
    <w:rsid w:val="00610FA1"/>
    <w:rsid w:val="00612D36"/>
    <w:rsid w:val="00615DDC"/>
    <w:rsid w:val="00616E93"/>
    <w:rsid w:val="00634568"/>
    <w:rsid w:val="00640802"/>
    <w:rsid w:val="006445FC"/>
    <w:rsid w:val="00645E37"/>
    <w:rsid w:val="00646665"/>
    <w:rsid w:val="00657ABC"/>
    <w:rsid w:val="006615F7"/>
    <w:rsid w:val="00661ABF"/>
    <w:rsid w:val="00667192"/>
    <w:rsid w:val="006809BE"/>
    <w:rsid w:val="00693320"/>
    <w:rsid w:val="00697395"/>
    <w:rsid w:val="006A0E3A"/>
    <w:rsid w:val="006B54C6"/>
    <w:rsid w:val="006C3D15"/>
    <w:rsid w:val="006C50C2"/>
    <w:rsid w:val="006D3086"/>
    <w:rsid w:val="006E6EB7"/>
    <w:rsid w:val="007064F2"/>
    <w:rsid w:val="007065C1"/>
    <w:rsid w:val="007066DD"/>
    <w:rsid w:val="0071116A"/>
    <w:rsid w:val="007220A5"/>
    <w:rsid w:val="0073434C"/>
    <w:rsid w:val="00736CB9"/>
    <w:rsid w:val="00745CF0"/>
    <w:rsid w:val="00750EEE"/>
    <w:rsid w:val="00751ADB"/>
    <w:rsid w:val="00751B6D"/>
    <w:rsid w:val="00755995"/>
    <w:rsid w:val="007637B1"/>
    <w:rsid w:val="00773F9C"/>
    <w:rsid w:val="00774494"/>
    <w:rsid w:val="00775910"/>
    <w:rsid w:val="007804A5"/>
    <w:rsid w:val="0078516C"/>
    <w:rsid w:val="0079152D"/>
    <w:rsid w:val="007958B9"/>
    <w:rsid w:val="007B1C25"/>
    <w:rsid w:val="007B3C89"/>
    <w:rsid w:val="007B5508"/>
    <w:rsid w:val="007B6C8C"/>
    <w:rsid w:val="007B7429"/>
    <w:rsid w:val="007C1C3C"/>
    <w:rsid w:val="007C4870"/>
    <w:rsid w:val="007C5F1F"/>
    <w:rsid w:val="007D0A5C"/>
    <w:rsid w:val="007E03E7"/>
    <w:rsid w:val="007E21ED"/>
    <w:rsid w:val="007E4CA2"/>
    <w:rsid w:val="007F2BA6"/>
    <w:rsid w:val="007F6FDD"/>
    <w:rsid w:val="007F7657"/>
    <w:rsid w:val="00800A1F"/>
    <w:rsid w:val="00804542"/>
    <w:rsid w:val="0082745D"/>
    <w:rsid w:val="008320B9"/>
    <w:rsid w:val="00834C7B"/>
    <w:rsid w:val="00835F77"/>
    <w:rsid w:val="008366CD"/>
    <w:rsid w:val="0084517D"/>
    <w:rsid w:val="008524E7"/>
    <w:rsid w:val="0086088C"/>
    <w:rsid w:val="008613B9"/>
    <w:rsid w:val="008620D5"/>
    <w:rsid w:val="0086685B"/>
    <w:rsid w:val="00867924"/>
    <w:rsid w:val="00873450"/>
    <w:rsid w:val="008756DA"/>
    <w:rsid w:val="00882B62"/>
    <w:rsid w:val="00886A74"/>
    <w:rsid w:val="008939D8"/>
    <w:rsid w:val="008B1E2E"/>
    <w:rsid w:val="008B2143"/>
    <w:rsid w:val="008B61CE"/>
    <w:rsid w:val="008C18A0"/>
    <w:rsid w:val="008C2596"/>
    <w:rsid w:val="008C279D"/>
    <w:rsid w:val="008C2DF0"/>
    <w:rsid w:val="008C5839"/>
    <w:rsid w:val="008D4E02"/>
    <w:rsid w:val="008E4168"/>
    <w:rsid w:val="008F6D4A"/>
    <w:rsid w:val="00904A22"/>
    <w:rsid w:val="009050A4"/>
    <w:rsid w:val="0091603E"/>
    <w:rsid w:val="00920F2C"/>
    <w:rsid w:val="00922B4E"/>
    <w:rsid w:val="00922F26"/>
    <w:rsid w:val="009269A7"/>
    <w:rsid w:val="00930EAC"/>
    <w:rsid w:val="00935617"/>
    <w:rsid w:val="00936623"/>
    <w:rsid w:val="0094028E"/>
    <w:rsid w:val="00943F4A"/>
    <w:rsid w:val="0094762E"/>
    <w:rsid w:val="00950A27"/>
    <w:rsid w:val="00967051"/>
    <w:rsid w:val="009725BB"/>
    <w:rsid w:val="0097518D"/>
    <w:rsid w:val="00977BF8"/>
    <w:rsid w:val="00986CE4"/>
    <w:rsid w:val="00991CCC"/>
    <w:rsid w:val="009959F7"/>
    <w:rsid w:val="009A035E"/>
    <w:rsid w:val="009A6F40"/>
    <w:rsid w:val="009B2FFB"/>
    <w:rsid w:val="009B3B28"/>
    <w:rsid w:val="009B6F8D"/>
    <w:rsid w:val="009C6801"/>
    <w:rsid w:val="009D1845"/>
    <w:rsid w:val="009D3D9A"/>
    <w:rsid w:val="009E69C2"/>
    <w:rsid w:val="009F2279"/>
    <w:rsid w:val="00A02CEC"/>
    <w:rsid w:val="00A035B5"/>
    <w:rsid w:val="00A158C3"/>
    <w:rsid w:val="00A26E5C"/>
    <w:rsid w:val="00A273DC"/>
    <w:rsid w:val="00A33E28"/>
    <w:rsid w:val="00A34426"/>
    <w:rsid w:val="00A355F7"/>
    <w:rsid w:val="00A40592"/>
    <w:rsid w:val="00A51E64"/>
    <w:rsid w:val="00A62B0B"/>
    <w:rsid w:val="00A7084C"/>
    <w:rsid w:val="00A70AA8"/>
    <w:rsid w:val="00A76B9D"/>
    <w:rsid w:val="00A95446"/>
    <w:rsid w:val="00AA0B7B"/>
    <w:rsid w:val="00AA1804"/>
    <w:rsid w:val="00AA222F"/>
    <w:rsid w:val="00AA3E94"/>
    <w:rsid w:val="00AA45F3"/>
    <w:rsid w:val="00AB1181"/>
    <w:rsid w:val="00AB5A69"/>
    <w:rsid w:val="00AB7E95"/>
    <w:rsid w:val="00AC63F3"/>
    <w:rsid w:val="00AC6C17"/>
    <w:rsid w:val="00AD177C"/>
    <w:rsid w:val="00AD288B"/>
    <w:rsid w:val="00AD4554"/>
    <w:rsid w:val="00AD5BFF"/>
    <w:rsid w:val="00AE585E"/>
    <w:rsid w:val="00AF6320"/>
    <w:rsid w:val="00B036B8"/>
    <w:rsid w:val="00B037BE"/>
    <w:rsid w:val="00B04178"/>
    <w:rsid w:val="00B04EA4"/>
    <w:rsid w:val="00B26383"/>
    <w:rsid w:val="00B271E9"/>
    <w:rsid w:val="00B30964"/>
    <w:rsid w:val="00B3223D"/>
    <w:rsid w:val="00B40E1E"/>
    <w:rsid w:val="00B45A40"/>
    <w:rsid w:val="00B751C5"/>
    <w:rsid w:val="00B7573F"/>
    <w:rsid w:val="00B8403E"/>
    <w:rsid w:val="00B90E36"/>
    <w:rsid w:val="00B91CC1"/>
    <w:rsid w:val="00BB4203"/>
    <w:rsid w:val="00BB479F"/>
    <w:rsid w:val="00BD139B"/>
    <w:rsid w:val="00BD6549"/>
    <w:rsid w:val="00BE1F7D"/>
    <w:rsid w:val="00BF2B19"/>
    <w:rsid w:val="00BF3698"/>
    <w:rsid w:val="00BF5C9A"/>
    <w:rsid w:val="00BF6197"/>
    <w:rsid w:val="00BF62ED"/>
    <w:rsid w:val="00BF7E7F"/>
    <w:rsid w:val="00C13FD0"/>
    <w:rsid w:val="00C1650B"/>
    <w:rsid w:val="00C241A3"/>
    <w:rsid w:val="00C25804"/>
    <w:rsid w:val="00C53BEA"/>
    <w:rsid w:val="00C5474C"/>
    <w:rsid w:val="00C57539"/>
    <w:rsid w:val="00C72B3E"/>
    <w:rsid w:val="00C8483D"/>
    <w:rsid w:val="00C8503D"/>
    <w:rsid w:val="00C9344C"/>
    <w:rsid w:val="00C9358E"/>
    <w:rsid w:val="00C93D07"/>
    <w:rsid w:val="00CA0246"/>
    <w:rsid w:val="00CA0B80"/>
    <w:rsid w:val="00CA3CCF"/>
    <w:rsid w:val="00CA75CC"/>
    <w:rsid w:val="00CB56DF"/>
    <w:rsid w:val="00CC70FE"/>
    <w:rsid w:val="00CD14D3"/>
    <w:rsid w:val="00CD2F1F"/>
    <w:rsid w:val="00CD4DFF"/>
    <w:rsid w:val="00CD6434"/>
    <w:rsid w:val="00CE78ED"/>
    <w:rsid w:val="00CF2F7D"/>
    <w:rsid w:val="00CF446B"/>
    <w:rsid w:val="00CF5C94"/>
    <w:rsid w:val="00D00BD6"/>
    <w:rsid w:val="00D0262A"/>
    <w:rsid w:val="00D1443A"/>
    <w:rsid w:val="00D164DD"/>
    <w:rsid w:val="00D1658D"/>
    <w:rsid w:val="00D2002D"/>
    <w:rsid w:val="00D20517"/>
    <w:rsid w:val="00D25F6F"/>
    <w:rsid w:val="00D274AE"/>
    <w:rsid w:val="00D51A39"/>
    <w:rsid w:val="00D61C3D"/>
    <w:rsid w:val="00D6259E"/>
    <w:rsid w:val="00D663B4"/>
    <w:rsid w:val="00D8336D"/>
    <w:rsid w:val="00D83B48"/>
    <w:rsid w:val="00D85BB7"/>
    <w:rsid w:val="00D86B55"/>
    <w:rsid w:val="00D956C3"/>
    <w:rsid w:val="00DA3BF4"/>
    <w:rsid w:val="00DA7873"/>
    <w:rsid w:val="00DB00F0"/>
    <w:rsid w:val="00DC0581"/>
    <w:rsid w:val="00DC1BEB"/>
    <w:rsid w:val="00DC7E4C"/>
    <w:rsid w:val="00DD68E3"/>
    <w:rsid w:val="00DF2524"/>
    <w:rsid w:val="00DF6A24"/>
    <w:rsid w:val="00E072E6"/>
    <w:rsid w:val="00E144CC"/>
    <w:rsid w:val="00E234E7"/>
    <w:rsid w:val="00E23E3E"/>
    <w:rsid w:val="00E2422B"/>
    <w:rsid w:val="00E24F14"/>
    <w:rsid w:val="00E30146"/>
    <w:rsid w:val="00E350AF"/>
    <w:rsid w:val="00E36778"/>
    <w:rsid w:val="00E51C2C"/>
    <w:rsid w:val="00E54101"/>
    <w:rsid w:val="00E6175B"/>
    <w:rsid w:val="00E730A4"/>
    <w:rsid w:val="00E73632"/>
    <w:rsid w:val="00EA01B5"/>
    <w:rsid w:val="00EA4879"/>
    <w:rsid w:val="00EC1A6F"/>
    <w:rsid w:val="00EC610C"/>
    <w:rsid w:val="00EF0E2A"/>
    <w:rsid w:val="00EF6D19"/>
    <w:rsid w:val="00F05046"/>
    <w:rsid w:val="00F163C2"/>
    <w:rsid w:val="00F20E2A"/>
    <w:rsid w:val="00F26DA0"/>
    <w:rsid w:val="00F323EE"/>
    <w:rsid w:val="00F33377"/>
    <w:rsid w:val="00F503E5"/>
    <w:rsid w:val="00F57B31"/>
    <w:rsid w:val="00F6126B"/>
    <w:rsid w:val="00F66571"/>
    <w:rsid w:val="00F76D66"/>
    <w:rsid w:val="00F81870"/>
    <w:rsid w:val="00F8737C"/>
    <w:rsid w:val="00F90189"/>
    <w:rsid w:val="00F91F9F"/>
    <w:rsid w:val="00F93A25"/>
    <w:rsid w:val="00F95590"/>
    <w:rsid w:val="00FA587E"/>
    <w:rsid w:val="00FB05C7"/>
    <w:rsid w:val="00FB4279"/>
    <w:rsid w:val="00FB5AD6"/>
    <w:rsid w:val="00FC4053"/>
    <w:rsid w:val="00FC7304"/>
    <w:rsid w:val="00FD67D1"/>
    <w:rsid w:val="00FE2445"/>
    <w:rsid w:val="00FE51B5"/>
    <w:rsid w:val="00FF3CF3"/>
    <w:rsid w:val="00FF48B0"/>
    <w:rsid w:val="00FF5050"/>
    <w:rsid w:val="00FF5707"/>
    <w:rsid w:val="00FF753A"/>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E5E4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unixml.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28</Pages>
  <Words>11270</Words>
  <Characters>66494</Characters>
  <Application>Microsoft Office Word</Application>
  <DocSecurity>0</DocSecurity>
  <Lines>554</Lines>
  <Paragraphs>155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77609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2021-09-01T15:33:00Z</dcterms:created>
  <dcterms:modified xsi:type="dcterms:W3CDTF">2021-09-01T16:16:00Z</dcterms:modified>
</cp:coreProperties>
</file>